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2463" w:rsidRPr="00C51CF5" w:rsidRDefault="00C51CF5" w:rsidP="00C51CF5">
      <w:pPr>
        <w:pStyle w:val="afe"/>
        <w:ind w:firstLine="0"/>
        <w:rPr>
          <w:rFonts w:ascii="Times New Roman" w:hAnsi="Times New Roman" w:cs="Times New Roman"/>
          <w:sz w:val="20"/>
          <w:szCs w:val="20"/>
        </w:rPr>
      </w:pPr>
      <w:r>
        <w:rPr>
          <w:rFonts w:ascii="Arial" w:hAnsi="Arial" w:cs="Arial"/>
          <w:sz w:val="20"/>
          <w:szCs w:val="20"/>
        </w:rPr>
        <w:t xml:space="preserve">     </w:t>
      </w:r>
      <w:r w:rsidRPr="00C51CF5">
        <w:rPr>
          <w:rFonts w:ascii="Arial" w:hAnsi="Arial" w:cs="Arial"/>
          <w:sz w:val="20"/>
          <w:szCs w:val="20"/>
        </w:rPr>
        <w:t xml:space="preserve">                 </w:t>
      </w:r>
      <w:r w:rsidR="00032463" w:rsidRPr="00C51CF5">
        <w:rPr>
          <w:rFonts w:ascii="Times New Roman" w:hAnsi="Times New Roman" w:cs="Times New Roman"/>
          <w:sz w:val="20"/>
          <w:szCs w:val="20"/>
        </w:rPr>
        <w:t>УТВЕРЖДЁН</w:t>
      </w:r>
    </w:p>
    <w:p w:rsidR="00032463" w:rsidRPr="00C51CF5" w:rsidRDefault="00032463" w:rsidP="000B57E7">
      <w:pPr>
        <w:pStyle w:val="afe"/>
        <w:jc w:val="right"/>
        <w:rPr>
          <w:rFonts w:ascii="Times New Roman" w:hAnsi="Times New Roman" w:cs="Times New Roman"/>
          <w:sz w:val="20"/>
          <w:szCs w:val="20"/>
        </w:rPr>
      </w:pPr>
      <w:r w:rsidRPr="00C51CF5">
        <w:rPr>
          <w:rFonts w:ascii="Times New Roman" w:hAnsi="Times New Roman" w:cs="Times New Roman"/>
          <w:sz w:val="20"/>
          <w:szCs w:val="20"/>
        </w:rPr>
        <w:t>постановлением Администрации</w:t>
      </w:r>
    </w:p>
    <w:p w:rsidR="00032463" w:rsidRPr="00C51CF5" w:rsidRDefault="00EF3964" w:rsidP="000B57E7">
      <w:pPr>
        <w:pStyle w:val="afe"/>
        <w:jc w:val="right"/>
        <w:rPr>
          <w:rFonts w:ascii="Times New Roman" w:hAnsi="Times New Roman" w:cs="Times New Roman"/>
          <w:sz w:val="20"/>
          <w:szCs w:val="20"/>
        </w:rPr>
      </w:pPr>
      <w:r w:rsidRPr="00C51CF5">
        <w:rPr>
          <w:rFonts w:ascii="Times New Roman" w:hAnsi="Times New Roman" w:cs="Times New Roman"/>
          <w:sz w:val="20"/>
          <w:szCs w:val="20"/>
        </w:rPr>
        <w:t>Никольского</w:t>
      </w:r>
      <w:r w:rsidR="00032463" w:rsidRPr="00C51CF5">
        <w:rPr>
          <w:rFonts w:ascii="Times New Roman" w:hAnsi="Times New Roman" w:cs="Times New Roman"/>
          <w:sz w:val="20"/>
          <w:szCs w:val="20"/>
        </w:rPr>
        <w:t xml:space="preserve"> сельсовета </w:t>
      </w:r>
    </w:p>
    <w:p w:rsidR="00032463" w:rsidRPr="00C51CF5" w:rsidRDefault="00032463" w:rsidP="000B57E7">
      <w:pPr>
        <w:pStyle w:val="afe"/>
        <w:jc w:val="right"/>
        <w:rPr>
          <w:rFonts w:ascii="Times New Roman" w:hAnsi="Times New Roman" w:cs="Times New Roman"/>
          <w:sz w:val="20"/>
          <w:szCs w:val="20"/>
        </w:rPr>
      </w:pPr>
      <w:r w:rsidRPr="00C51CF5">
        <w:rPr>
          <w:rFonts w:ascii="Times New Roman" w:hAnsi="Times New Roman" w:cs="Times New Roman"/>
          <w:sz w:val="20"/>
          <w:szCs w:val="20"/>
        </w:rPr>
        <w:t>Октябрьского района</w:t>
      </w:r>
    </w:p>
    <w:p w:rsidR="00032463" w:rsidRPr="00C51CF5" w:rsidRDefault="00032463" w:rsidP="000B57E7">
      <w:pPr>
        <w:pStyle w:val="afe"/>
        <w:jc w:val="right"/>
        <w:rPr>
          <w:rFonts w:ascii="Times New Roman" w:hAnsi="Times New Roman" w:cs="Times New Roman"/>
          <w:sz w:val="20"/>
          <w:szCs w:val="20"/>
          <w:lang w:eastAsia="ru-RU"/>
        </w:rPr>
      </w:pPr>
      <w:r w:rsidRPr="00C51CF5">
        <w:rPr>
          <w:rFonts w:ascii="Times New Roman" w:hAnsi="Times New Roman" w:cs="Times New Roman"/>
          <w:sz w:val="20"/>
          <w:szCs w:val="20"/>
        </w:rPr>
        <w:t xml:space="preserve">             Курской области</w:t>
      </w:r>
      <w:r w:rsidRPr="00C51CF5">
        <w:rPr>
          <w:rFonts w:ascii="Times New Roman" w:hAnsi="Times New Roman" w:cs="Times New Roman"/>
          <w:sz w:val="20"/>
          <w:szCs w:val="20"/>
          <w:lang w:eastAsia="ru-RU"/>
        </w:rPr>
        <w:t xml:space="preserve"> </w:t>
      </w:r>
    </w:p>
    <w:p w:rsidR="003134B9" w:rsidRPr="00C51CF5" w:rsidRDefault="00032463" w:rsidP="003134B9">
      <w:pPr>
        <w:pStyle w:val="afe"/>
        <w:jc w:val="right"/>
        <w:rPr>
          <w:rFonts w:ascii="Times New Roman" w:hAnsi="Times New Roman" w:cs="Times New Roman"/>
          <w:sz w:val="20"/>
          <w:szCs w:val="20"/>
          <w:lang w:eastAsia="ru-RU"/>
        </w:rPr>
      </w:pPr>
      <w:r w:rsidRPr="00C51CF5">
        <w:rPr>
          <w:rFonts w:ascii="Times New Roman" w:hAnsi="Times New Roman" w:cs="Times New Roman"/>
          <w:sz w:val="20"/>
          <w:szCs w:val="20"/>
          <w:lang w:eastAsia="ru-RU"/>
        </w:rPr>
        <w:t xml:space="preserve">        </w:t>
      </w:r>
      <w:r w:rsidR="00A0503C" w:rsidRPr="00C51CF5">
        <w:rPr>
          <w:rFonts w:ascii="Times New Roman" w:hAnsi="Times New Roman" w:cs="Times New Roman"/>
          <w:sz w:val="20"/>
          <w:szCs w:val="20"/>
          <w:lang w:eastAsia="ru-RU"/>
        </w:rPr>
        <w:t xml:space="preserve">         </w:t>
      </w:r>
      <w:r w:rsidR="00C51CF5" w:rsidRPr="00C51CF5">
        <w:rPr>
          <w:rFonts w:ascii="Times New Roman" w:hAnsi="Times New Roman" w:cs="Times New Roman"/>
          <w:sz w:val="20"/>
          <w:szCs w:val="20"/>
          <w:lang w:eastAsia="ru-RU"/>
        </w:rPr>
        <w:t xml:space="preserve">            от 07.06.2018г. № 44</w:t>
      </w:r>
    </w:p>
    <w:p w:rsidR="003134B9" w:rsidRPr="004D5972" w:rsidRDefault="003134B9" w:rsidP="003134B9">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3134B9" w:rsidRPr="004D5972" w:rsidRDefault="003134B9" w:rsidP="003134B9">
      <w:pPr>
        <w:widowControl w:val="0"/>
        <w:tabs>
          <w:tab w:val="left" w:pos="2585"/>
        </w:tabs>
        <w:autoSpaceDE w:val="0"/>
        <w:autoSpaceDN w:val="0"/>
        <w:adjustRightInd w:val="0"/>
        <w:spacing w:after="0" w:line="240" w:lineRule="auto"/>
        <w:jc w:val="both"/>
        <w:rPr>
          <w:rFonts w:ascii="Times New Roman" w:hAnsi="Times New Roman" w:cs="Times New Roman"/>
          <w:b/>
          <w:bCs/>
          <w:sz w:val="24"/>
          <w:szCs w:val="24"/>
          <w:lang w:eastAsia="ru-RU"/>
        </w:rPr>
      </w:pPr>
    </w:p>
    <w:p w:rsidR="003134B9" w:rsidRPr="00C51CF5" w:rsidRDefault="003134B9" w:rsidP="003134B9">
      <w:pPr>
        <w:widowControl w:val="0"/>
        <w:tabs>
          <w:tab w:val="left" w:pos="2585"/>
        </w:tabs>
        <w:autoSpaceDE w:val="0"/>
        <w:autoSpaceDN w:val="0"/>
        <w:adjustRightInd w:val="0"/>
        <w:spacing w:after="0" w:line="240" w:lineRule="auto"/>
        <w:jc w:val="center"/>
        <w:rPr>
          <w:rFonts w:ascii="Arial" w:hAnsi="Arial" w:cs="Arial"/>
          <w:b/>
          <w:bCs/>
          <w:sz w:val="24"/>
          <w:szCs w:val="24"/>
          <w:lang w:eastAsia="ru-RU"/>
        </w:rPr>
      </w:pPr>
      <w:r w:rsidRPr="00C51CF5">
        <w:rPr>
          <w:rFonts w:ascii="Arial" w:hAnsi="Arial" w:cs="Arial"/>
          <w:b/>
          <w:bCs/>
          <w:sz w:val="24"/>
          <w:szCs w:val="24"/>
          <w:lang w:eastAsia="ru-RU"/>
        </w:rPr>
        <w:t>Административный регламент</w:t>
      </w:r>
    </w:p>
    <w:p w:rsidR="003134B9" w:rsidRPr="00C51CF5" w:rsidRDefault="003134B9" w:rsidP="003134B9">
      <w:pPr>
        <w:widowControl w:val="0"/>
        <w:tabs>
          <w:tab w:val="left" w:pos="2585"/>
        </w:tabs>
        <w:autoSpaceDE w:val="0"/>
        <w:autoSpaceDN w:val="0"/>
        <w:adjustRightInd w:val="0"/>
        <w:spacing w:after="0" w:line="240" w:lineRule="auto"/>
        <w:jc w:val="center"/>
        <w:rPr>
          <w:rFonts w:ascii="Arial" w:hAnsi="Arial" w:cs="Arial"/>
          <w:sz w:val="24"/>
          <w:szCs w:val="24"/>
          <w:lang w:eastAsia="ru-RU"/>
        </w:rPr>
      </w:pPr>
      <w:r w:rsidRPr="00C51CF5">
        <w:rPr>
          <w:rFonts w:ascii="Arial" w:hAnsi="Arial" w:cs="Arial"/>
          <w:sz w:val="24"/>
          <w:szCs w:val="24"/>
          <w:lang w:eastAsia="ru-RU"/>
        </w:rPr>
        <w:t xml:space="preserve">Администрации </w:t>
      </w:r>
      <w:r w:rsidR="00EF3964" w:rsidRPr="00C51CF5">
        <w:rPr>
          <w:rFonts w:ascii="Arial" w:hAnsi="Arial" w:cs="Arial"/>
          <w:sz w:val="24"/>
          <w:szCs w:val="24"/>
          <w:lang w:eastAsia="ru-RU"/>
        </w:rPr>
        <w:t>Никольского</w:t>
      </w:r>
      <w:r w:rsidRPr="00C51CF5">
        <w:rPr>
          <w:rFonts w:ascii="Arial" w:hAnsi="Arial" w:cs="Arial"/>
          <w:sz w:val="24"/>
          <w:szCs w:val="24"/>
          <w:lang w:eastAsia="ru-RU"/>
        </w:rPr>
        <w:t xml:space="preserve"> сельсовета Октябрьского  района</w:t>
      </w:r>
    </w:p>
    <w:p w:rsidR="003134B9" w:rsidRPr="00C51CF5" w:rsidRDefault="003134B9" w:rsidP="003134B9">
      <w:pPr>
        <w:widowControl w:val="0"/>
        <w:tabs>
          <w:tab w:val="left" w:pos="2585"/>
        </w:tabs>
        <w:autoSpaceDE w:val="0"/>
        <w:autoSpaceDN w:val="0"/>
        <w:adjustRightInd w:val="0"/>
        <w:spacing w:after="0" w:line="240" w:lineRule="auto"/>
        <w:jc w:val="center"/>
        <w:rPr>
          <w:rFonts w:ascii="Arial" w:hAnsi="Arial" w:cs="Arial"/>
          <w:b/>
          <w:bCs/>
          <w:sz w:val="24"/>
          <w:szCs w:val="24"/>
          <w:lang w:eastAsia="ru-RU"/>
        </w:rPr>
      </w:pPr>
      <w:r w:rsidRPr="00C51CF5">
        <w:rPr>
          <w:rFonts w:ascii="Arial" w:hAnsi="Arial" w:cs="Arial"/>
          <w:sz w:val="24"/>
          <w:szCs w:val="24"/>
          <w:lang w:eastAsia="ru-RU"/>
        </w:rPr>
        <w:t>Курской области по предоставлению муниципальной услуги</w:t>
      </w:r>
      <w:r w:rsidRPr="00C51CF5">
        <w:rPr>
          <w:rFonts w:ascii="Arial" w:hAnsi="Arial" w:cs="Arial"/>
          <w:b/>
          <w:bCs/>
          <w:sz w:val="24"/>
          <w:szCs w:val="24"/>
          <w:lang w:eastAsia="ru-RU"/>
        </w:rPr>
        <w:t xml:space="preserve"> </w:t>
      </w:r>
    </w:p>
    <w:p w:rsidR="003134B9" w:rsidRPr="00C51CF5" w:rsidRDefault="003134B9" w:rsidP="003134B9">
      <w:pPr>
        <w:widowControl w:val="0"/>
        <w:tabs>
          <w:tab w:val="left" w:pos="2585"/>
        </w:tabs>
        <w:autoSpaceDE w:val="0"/>
        <w:autoSpaceDN w:val="0"/>
        <w:adjustRightInd w:val="0"/>
        <w:spacing w:after="0" w:line="240" w:lineRule="auto"/>
        <w:jc w:val="center"/>
        <w:rPr>
          <w:rFonts w:ascii="Arial" w:hAnsi="Arial" w:cs="Arial"/>
          <w:b/>
          <w:bCs/>
          <w:sz w:val="24"/>
          <w:szCs w:val="24"/>
          <w:lang w:eastAsia="ru-RU"/>
        </w:rPr>
      </w:pPr>
      <w:r w:rsidRPr="00C51CF5">
        <w:rPr>
          <w:rFonts w:ascii="Arial" w:hAnsi="Arial" w:cs="Arial"/>
          <w:kern w:val="2"/>
          <w:sz w:val="24"/>
          <w:szCs w:val="24"/>
          <w:lang w:eastAsia="ru-RU"/>
        </w:rPr>
        <w:t xml:space="preserve"> </w:t>
      </w:r>
      <w:r w:rsidRPr="00C51CF5">
        <w:rPr>
          <w:rFonts w:ascii="Arial" w:hAnsi="Arial" w:cs="Arial"/>
          <w:b/>
          <w:bCs/>
          <w:sz w:val="24"/>
          <w:szCs w:val="24"/>
          <w:lang w:eastAsia="ru-RU"/>
        </w:rPr>
        <w:t>«Признание в установленном порядке жилого помещения муниципального жилищного фонда непригодным для проживания»</w:t>
      </w:r>
    </w:p>
    <w:p w:rsidR="003134B9" w:rsidRPr="00C51CF5" w:rsidRDefault="003134B9" w:rsidP="003134B9">
      <w:pPr>
        <w:widowControl w:val="0"/>
        <w:tabs>
          <w:tab w:val="left" w:pos="2585"/>
        </w:tabs>
        <w:autoSpaceDE w:val="0"/>
        <w:autoSpaceDN w:val="0"/>
        <w:adjustRightInd w:val="0"/>
        <w:spacing w:after="0" w:line="240" w:lineRule="auto"/>
        <w:jc w:val="center"/>
        <w:rPr>
          <w:rFonts w:ascii="Arial" w:hAnsi="Arial" w:cs="Arial"/>
          <w:sz w:val="24"/>
          <w:szCs w:val="24"/>
          <w:lang w:eastAsia="ru-RU"/>
        </w:rPr>
      </w:pPr>
    </w:p>
    <w:p w:rsidR="003134B9" w:rsidRPr="00C51CF5" w:rsidRDefault="003134B9" w:rsidP="003134B9">
      <w:pPr>
        <w:widowControl w:val="0"/>
        <w:autoSpaceDE w:val="0"/>
        <w:autoSpaceDN w:val="0"/>
        <w:adjustRightInd w:val="0"/>
        <w:spacing w:after="0" w:line="240" w:lineRule="auto"/>
        <w:jc w:val="both"/>
        <w:rPr>
          <w:rFonts w:ascii="Arial" w:hAnsi="Arial" w:cs="Arial"/>
          <w:sz w:val="24"/>
          <w:szCs w:val="24"/>
          <w:lang w:eastAsia="ru-RU"/>
        </w:rPr>
      </w:pPr>
    </w:p>
    <w:p w:rsidR="003134B9" w:rsidRPr="00C51CF5" w:rsidRDefault="003134B9" w:rsidP="003134B9">
      <w:pPr>
        <w:autoSpaceDE w:val="0"/>
        <w:autoSpaceDN w:val="0"/>
        <w:adjustRightInd w:val="0"/>
        <w:spacing w:after="0" w:line="240" w:lineRule="auto"/>
        <w:jc w:val="center"/>
        <w:outlineLvl w:val="1"/>
        <w:rPr>
          <w:rFonts w:ascii="Arial" w:hAnsi="Arial" w:cs="Arial"/>
          <w:b/>
          <w:bCs/>
          <w:sz w:val="24"/>
          <w:szCs w:val="24"/>
          <w:lang w:eastAsia="ru-RU"/>
        </w:rPr>
      </w:pPr>
      <w:r w:rsidRPr="00C51CF5">
        <w:rPr>
          <w:rFonts w:ascii="Arial" w:hAnsi="Arial" w:cs="Arial"/>
          <w:b/>
          <w:bCs/>
          <w:sz w:val="24"/>
          <w:szCs w:val="24"/>
          <w:lang w:eastAsia="ru-RU"/>
        </w:rPr>
        <w:t>1. Общие положения</w:t>
      </w:r>
    </w:p>
    <w:p w:rsidR="003134B9" w:rsidRPr="00C51CF5" w:rsidRDefault="003134B9" w:rsidP="003134B9">
      <w:pPr>
        <w:autoSpaceDE w:val="0"/>
        <w:autoSpaceDN w:val="0"/>
        <w:adjustRightInd w:val="0"/>
        <w:spacing w:after="0" w:line="240" w:lineRule="auto"/>
        <w:jc w:val="center"/>
        <w:outlineLvl w:val="1"/>
        <w:rPr>
          <w:rFonts w:ascii="Arial" w:hAnsi="Arial" w:cs="Arial"/>
          <w:b/>
          <w:bCs/>
          <w:spacing w:val="-3"/>
          <w:sz w:val="24"/>
          <w:szCs w:val="24"/>
          <w:lang w:eastAsia="ru-RU"/>
        </w:rPr>
      </w:pPr>
      <w:r w:rsidRPr="00C51CF5">
        <w:rPr>
          <w:rFonts w:ascii="Arial" w:hAnsi="Arial" w:cs="Arial"/>
          <w:b/>
          <w:bCs/>
          <w:spacing w:val="-3"/>
          <w:sz w:val="24"/>
          <w:szCs w:val="24"/>
          <w:lang w:eastAsia="ru-RU"/>
        </w:rPr>
        <w:t>1.1. Предмет регулирования административного регламента</w:t>
      </w:r>
    </w:p>
    <w:p w:rsidR="003134B9" w:rsidRPr="00C51CF5" w:rsidRDefault="003134B9" w:rsidP="003134B9">
      <w:pPr>
        <w:widowControl w:val="0"/>
        <w:autoSpaceDE w:val="0"/>
        <w:autoSpaceDN w:val="0"/>
        <w:adjustRightInd w:val="0"/>
        <w:spacing w:after="0" w:line="240" w:lineRule="auto"/>
        <w:ind w:firstLine="709"/>
        <w:jc w:val="both"/>
        <w:rPr>
          <w:rFonts w:ascii="Arial" w:hAnsi="Arial" w:cs="Arial"/>
          <w:sz w:val="24"/>
          <w:szCs w:val="24"/>
          <w:lang w:eastAsia="ru-RU"/>
        </w:rPr>
      </w:pPr>
      <w:r w:rsidRPr="00C51CF5">
        <w:rPr>
          <w:rFonts w:ascii="Arial" w:hAnsi="Arial" w:cs="Arial"/>
          <w:sz w:val="24"/>
          <w:szCs w:val="24"/>
          <w:lang w:eastAsia="ru-RU"/>
        </w:rPr>
        <w:t xml:space="preserve">Предметом регулирования настоящего административного регламента являются отношения, возникающие в связи с </w:t>
      </w:r>
      <w:r w:rsidRPr="00C51CF5">
        <w:rPr>
          <w:rFonts w:ascii="Arial" w:hAnsi="Arial" w:cs="Arial"/>
          <w:sz w:val="24"/>
          <w:szCs w:val="24"/>
          <w:shd w:val="clear" w:color="auto" w:fill="FFFFFF"/>
          <w:lang w:eastAsia="ru-RU"/>
        </w:rPr>
        <w:t>предоставлением муниципальной услуги.</w:t>
      </w:r>
    </w:p>
    <w:p w:rsidR="003134B9" w:rsidRPr="00C51CF5" w:rsidRDefault="003134B9" w:rsidP="003134B9">
      <w:pPr>
        <w:widowControl w:val="0"/>
        <w:autoSpaceDE w:val="0"/>
        <w:autoSpaceDN w:val="0"/>
        <w:adjustRightInd w:val="0"/>
        <w:spacing w:after="0" w:line="240" w:lineRule="auto"/>
        <w:ind w:firstLine="709"/>
        <w:jc w:val="both"/>
        <w:rPr>
          <w:rFonts w:ascii="Arial" w:hAnsi="Arial" w:cs="Arial"/>
          <w:sz w:val="24"/>
          <w:szCs w:val="24"/>
          <w:lang w:eastAsia="ru-RU"/>
        </w:rPr>
      </w:pPr>
    </w:p>
    <w:p w:rsidR="003134B9" w:rsidRPr="00C51CF5" w:rsidRDefault="003134B9" w:rsidP="003134B9">
      <w:pPr>
        <w:autoSpaceDE w:val="0"/>
        <w:autoSpaceDN w:val="0"/>
        <w:adjustRightInd w:val="0"/>
        <w:spacing w:after="0" w:line="240" w:lineRule="auto"/>
        <w:jc w:val="center"/>
        <w:rPr>
          <w:rFonts w:ascii="Arial" w:hAnsi="Arial" w:cs="Arial"/>
          <w:b/>
          <w:bCs/>
          <w:sz w:val="24"/>
          <w:szCs w:val="24"/>
          <w:lang w:eastAsia="ru-RU"/>
        </w:rPr>
      </w:pPr>
      <w:r w:rsidRPr="00C51CF5">
        <w:rPr>
          <w:rFonts w:ascii="Arial" w:hAnsi="Arial" w:cs="Arial"/>
          <w:b/>
          <w:bCs/>
          <w:sz w:val="24"/>
          <w:szCs w:val="24"/>
          <w:lang w:eastAsia="ru-RU"/>
        </w:rPr>
        <w:t>1.2. Круг заявителей</w:t>
      </w:r>
    </w:p>
    <w:p w:rsidR="003134B9" w:rsidRPr="00C51CF5" w:rsidRDefault="003134B9" w:rsidP="003134B9">
      <w:pPr>
        <w:widowControl w:val="0"/>
        <w:tabs>
          <w:tab w:val="left" w:pos="709"/>
        </w:tabs>
        <w:autoSpaceDE w:val="0"/>
        <w:autoSpaceDN w:val="0"/>
        <w:adjustRightInd w:val="0"/>
        <w:spacing w:after="0" w:line="240" w:lineRule="auto"/>
        <w:ind w:firstLine="709"/>
        <w:jc w:val="both"/>
        <w:rPr>
          <w:rFonts w:ascii="Arial" w:hAnsi="Arial" w:cs="Arial"/>
          <w:sz w:val="24"/>
          <w:szCs w:val="24"/>
          <w:lang w:eastAsia="ru-RU"/>
        </w:rPr>
      </w:pPr>
      <w:r w:rsidRPr="00C51CF5">
        <w:rPr>
          <w:rFonts w:ascii="Arial" w:hAnsi="Arial" w:cs="Arial"/>
          <w:sz w:val="24"/>
          <w:szCs w:val="24"/>
          <w:lang w:eastAsia="ru-RU"/>
        </w:rPr>
        <w:t>Заявителями являются собственники помещения, федеральные органы исполнительной власти, осуществляющие полномочия собственника в отношении оцениваемого имущества, правообладатели или граждане (наниматели), органы государственного надзора (контроля) по вопросам, отнесенным к их компетенции либо их уполномоченные представители (далее - заявители).</w:t>
      </w:r>
    </w:p>
    <w:p w:rsidR="003134B9" w:rsidRPr="00C51CF5" w:rsidRDefault="003134B9" w:rsidP="003134B9">
      <w:pPr>
        <w:widowControl w:val="0"/>
        <w:tabs>
          <w:tab w:val="left" w:pos="709"/>
        </w:tabs>
        <w:autoSpaceDE w:val="0"/>
        <w:autoSpaceDN w:val="0"/>
        <w:adjustRightInd w:val="0"/>
        <w:spacing w:after="0" w:line="240" w:lineRule="auto"/>
        <w:ind w:firstLine="709"/>
        <w:jc w:val="both"/>
        <w:rPr>
          <w:rFonts w:ascii="Arial" w:hAnsi="Arial" w:cs="Arial"/>
          <w:sz w:val="24"/>
          <w:szCs w:val="24"/>
          <w:lang w:eastAsia="ru-RU"/>
        </w:rPr>
      </w:pPr>
    </w:p>
    <w:p w:rsidR="003134B9" w:rsidRPr="00C51CF5" w:rsidRDefault="003134B9" w:rsidP="003134B9">
      <w:pPr>
        <w:spacing w:after="0" w:line="240" w:lineRule="auto"/>
        <w:jc w:val="center"/>
        <w:rPr>
          <w:rFonts w:ascii="Arial" w:hAnsi="Arial" w:cs="Arial"/>
          <w:b/>
          <w:bCs/>
          <w:sz w:val="24"/>
          <w:szCs w:val="24"/>
          <w:lang w:eastAsia="ru-RU"/>
        </w:rPr>
      </w:pPr>
      <w:r w:rsidRPr="00C51CF5">
        <w:rPr>
          <w:rFonts w:ascii="Arial" w:hAnsi="Arial" w:cs="Arial"/>
          <w:b/>
          <w:bCs/>
          <w:sz w:val="24"/>
          <w:szCs w:val="24"/>
          <w:lang w:eastAsia="ru-RU"/>
        </w:rPr>
        <w:t>1.3. Требования к порядку информирования о предоставлении муниципальной услуги</w:t>
      </w:r>
    </w:p>
    <w:p w:rsidR="003134B9" w:rsidRPr="00C51CF5" w:rsidRDefault="003134B9" w:rsidP="003134B9">
      <w:pPr>
        <w:spacing w:after="0" w:line="240" w:lineRule="auto"/>
        <w:ind w:firstLine="709"/>
        <w:jc w:val="both"/>
        <w:rPr>
          <w:rFonts w:ascii="Arial" w:hAnsi="Arial" w:cs="Arial"/>
          <w:b/>
          <w:bCs/>
          <w:sz w:val="24"/>
          <w:szCs w:val="24"/>
        </w:rPr>
      </w:pPr>
      <w:r w:rsidRPr="00C51CF5">
        <w:rPr>
          <w:rFonts w:ascii="Arial" w:hAnsi="Arial" w:cs="Arial"/>
          <w:b/>
          <w:bCs/>
          <w:sz w:val="24"/>
          <w:szCs w:val="24"/>
        </w:rPr>
        <w:t>1.3.1. Информация о месте нахождения и графике работы органа местного самоуправления, предоставляющего муниципальную услугу, организаций, участвующих в предоставлении муниципальной услуги, а также многофункционального центра предоставления государственных и муниципальных услуг</w:t>
      </w:r>
    </w:p>
    <w:p w:rsidR="003134B9" w:rsidRPr="00C51CF5" w:rsidRDefault="003134B9" w:rsidP="003134B9">
      <w:pPr>
        <w:pStyle w:val="afe"/>
        <w:rPr>
          <w:rFonts w:ascii="Arial" w:hAnsi="Arial" w:cs="Arial"/>
          <w:sz w:val="24"/>
          <w:szCs w:val="24"/>
        </w:rPr>
      </w:pPr>
      <w:r w:rsidRPr="00C51CF5">
        <w:rPr>
          <w:rFonts w:ascii="Arial" w:hAnsi="Arial" w:cs="Arial"/>
          <w:sz w:val="24"/>
          <w:szCs w:val="24"/>
        </w:rPr>
        <w:t xml:space="preserve">Администрация </w:t>
      </w:r>
      <w:r w:rsidR="00EF3964" w:rsidRPr="00C51CF5">
        <w:rPr>
          <w:rFonts w:ascii="Arial" w:hAnsi="Arial" w:cs="Arial"/>
          <w:sz w:val="24"/>
          <w:szCs w:val="24"/>
          <w:lang w:eastAsia="ru-RU"/>
        </w:rPr>
        <w:t>Никольского</w:t>
      </w:r>
      <w:r w:rsidRPr="00C51CF5">
        <w:rPr>
          <w:rFonts w:ascii="Arial" w:hAnsi="Arial" w:cs="Arial"/>
          <w:sz w:val="24"/>
          <w:szCs w:val="24"/>
          <w:lang w:eastAsia="ru-RU"/>
        </w:rPr>
        <w:t xml:space="preserve"> сельсовета Октябрьского  </w:t>
      </w:r>
      <w:r w:rsidRPr="00C51CF5">
        <w:rPr>
          <w:rFonts w:ascii="Arial" w:hAnsi="Arial" w:cs="Arial"/>
          <w:sz w:val="24"/>
          <w:szCs w:val="24"/>
        </w:rPr>
        <w:t>района Курской области   (далее - Администрация) располагается по адресу: Курская о</w:t>
      </w:r>
      <w:r w:rsidR="00C51CF5">
        <w:rPr>
          <w:rFonts w:ascii="Arial" w:hAnsi="Arial" w:cs="Arial"/>
          <w:sz w:val="24"/>
          <w:szCs w:val="24"/>
        </w:rPr>
        <w:t>бласть, Октябрьский  район, Никольский сельсовет, д. Стоянова, д.29</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График работы Администрации: с понедельник</w:t>
      </w:r>
      <w:r w:rsidR="00970596">
        <w:rPr>
          <w:rFonts w:ascii="Arial" w:hAnsi="Arial" w:cs="Arial"/>
          <w:sz w:val="24"/>
          <w:szCs w:val="24"/>
        </w:rPr>
        <w:t>а по пятницу включительно: с 8.30 до 17</w:t>
      </w:r>
      <w:r w:rsidRPr="00C51CF5">
        <w:rPr>
          <w:rFonts w:ascii="Arial" w:hAnsi="Arial" w:cs="Arial"/>
          <w:sz w:val="24"/>
          <w:szCs w:val="24"/>
        </w:rPr>
        <w:t>.00.</w:t>
      </w:r>
    </w:p>
    <w:p w:rsidR="003134B9" w:rsidRPr="00C51CF5" w:rsidRDefault="00970596" w:rsidP="003134B9">
      <w:pPr>
        <w:spacing w:after="0" w:line="240" w:lineRule="auto"/>
        <w:ind w:firstLine="709"/>
        <w:jc w:val="both"/>
        <w:rPr>
          <w:rFonts w:ascii="Arial" w:hAnsi="Arial" w:cs="Arial"/>
          <w:sz w:val="24"/>
          <w:szCs w:val="24"/>
        </w:rPr>
      </w:pPr>
      <w:r>
        <w:rPr>
          <w:rFonts w:ascii="Arial" w:hAnsi="Arial" w:cs="Arial"/>
          <w:sz w:val="24"/>
          <w:szCs w:val="24"/>
        </w:rPr>
        <w:t xml:space="preserve"> Перерыв с 12.30 до 14</w:t>
      </w:r>
      <w:r w:rsidR="003134B9" w:rsidRPr="00C51CF5">
        <w:rPr>
          <w:rFonts w:ascii="Arial" w:hAnsi="Arial" w:cs="Arial"/>
          <w:sz w:val="24"/>
          <w:szCs w:val="24"/>
        </w:rPr>
        <w:t xml:space="preserve">.00. </w:t>
      </w:r>
    </w:p>
    <w:p w:rsidR="003134B9" w:rsidRPr="00C51CF5" w:rsidRDefault="00970596" w:rsidP="003134B9">
      <w:pPr>
        <w:spacing w:after="0" w:line="240" w:lineRule="auto"/>
        <w:ind w:firstLine="709"/>
        <w:jc w:val="both"/>
        <w:rPr>
          <w:rFonts w:ascii="Arial" w:hAnsi="Arial" w:cs="Arial"/>
          <w:sz w:val="24"/>
          <w:szCs w:val="24"/>
        </w:rPr>
      </w:pPr>
      <w:r>
        <w:rPr>
          <w:rFonts w:ascii="Arial" w:hAnsi="Arial" w:cs="Arial"/>
          <w:sz w:val="24"/>
          <w:szCs w:val="24"/>
        </w:rPr>
        <w:t>Прием заявителей: с 08.30 до 17</w:t>
      </w:r>
      <w:r w:rsidR="003134B9" w:rsidRPr="00C51CF5">
        <w:rPr>
          <w:rFonts w:ascii="Arial" w:hAnsi="Arial" w:cs="Arial"/>
          <w:sz w:val="24"/>
          <w:szCs w:val="24"/>
        </w:rPr>
        <w:t>.00.</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Выходные дни:  - суббота, воскресенье.</w:t>
      </w:r>
    </w:p>
    <w:p w:rsidR="003134B9" w:rsidRPr="00C51CF5" w:rsidRDefault="003134B9" w:rsidP="003134B9">
      <w:pPr>
        <w:spacing w:after="0" w:line="240" w:lineRule="auto"/>
        <w:ind w:firstLine="708"/>
        <w:jc w:val="both"/>
        <w:rPr>
          <w:rFonts w:ascii="Arial" w:hAnsi="Arial" w:cs="Arial"/>
          <w:sz w:val="24"/>
          <w:szCs w:val="24"/>
        </w:rPr>
      </w:pPr>
      <w:r w:rsidRPr="00C51CF5">
        <w:rPr>
          <w:rFonts w:ascii="Arial" w:hAnsi="Arial" w:cs="Arial"/>
          <w:sz w:val="24"/>
          <w:szCs w:val="24"/>
        </w:rPr>
        <w:t>Уполномоченный МФЦ (далее - ОБУ «МФЦ») располагается по адресу: Курская обл., г. Курск, ул. В.Луговая, 24.</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 xml:space="preserve">График работы ОБУ «МФЦ»: </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Понедельник, вторник, среда, пятница с 9.00 до 18.00 час.</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Четверг с 9.00 до 20.00 час.</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Суббота с 9.00 до 16.00 час.</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Выходной день - воскресенье.</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lastRenderedPageBreak/>
        <w:t xml:space="preserve">Филиал ОБУ «МФЦ» </w:t>
      </w:r>
      <w:r w:rsidRPr="00C51CF5">
        <w:rPr>
          <w:rFonts w:ascii="Arial" w:hAnsi="Arial" w:cs="Arial"/>
          <w:kern w:val="2"/>
          <w:sz w:val="24"/>
          <w:szCs w:val="24"/>
          <w:lang w:eastAsia="zh-CN"/>
        </w:rPr>
        <w:t xml:space="preserve">Октябрьского  района </w:t>
      </w:r>
      <w:r w:rsidRPr="00C51CF5">
        <w:rPr>
          <w:rFonts w:ascii="Arial" w:hAnsi="Arial" w:cs="Arial"/>
          <w:sz w:val="24"/>
          <w:szCs w:val="24"/>
          <w:lang w:eastAsia="ru-RU"/>
        </w:rPr>
        <w:t xml:space="preserve">(далее - МФЦ) </w:t>
      </w:r>
      <w:r w:rsidRPr="00C51CF5">
        <w:rPr>
          <w:rFonts w:ascii="Arial" w:hAnsi="Arial" w:cs="Arial"/>
          <w:sz w:val="24"/>
          <w:szCs w:val="24"/>
        </w:rPr>
        <w:t xml:space="preserve">располагается по адресу: Курская область, </w:t>
      </w:r>
      <w:r w:rsidRPr="00C51CF5">
        <w:rPr>
          <w:rFonts w:ascii="Arial" w:hAnsi="Arial" w:cs="Arial"/>
          <w:kern w:val="2"/>
          <w:sz w:val="24"/>
          <w:szCs w:val="24"/>
          <w:lang w:eastAsia="zh-CN"/>
        </w:rPr>
        <w:t>Октябрьский  район, пос. Прямицыно,  ул. Октябрьская, д.134</w:t>
      </w:r>
      <w:r w:rsidRPr="00C51CF5">
        <w:rPr>
          <w:rFonts w:ascii="Arial" w:hAnsi="Arial" w:cs="Arial"/>
          <w:sz w:val="24"/>
          <w:szCs w:val="24"/>
        </w:rPr>
        <w:t>.</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 xml:space="preserve">График работы МФЦ  с понедельника по пятницу (субботу) включительно: с 8.30 час. до 16.30 час., </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Выходные дни – суббота, воскресенье.</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В предпраздничные дни время работы Администрации района, ОБУ «МФЦ», МФЦ, сокращается на  один час.</w:t>
      </w:r>
    </w:p>
    <w:p w:rsidR="003134B9" w:rsidRPr="00C51CF5" w:rsidRDefault="003134B9" w:rsidP="003134B9">
      <w:pPr>
        <w:spacing w:after="0" w:line="240" w:lineRule="auto"/>
        <w:jc w:val="center"/>
        <w:rPr>
          <w:rFonts w:ascii="Arial" w:hAnsi="Arial" w:cs="Arial"/>
          <w:sz w:val="24"/>
          <w:szCs w:val="24"/>
        </w:rPr>
      </w:pPr>
    </w:p>
    <w:p w:rsidR="003134B9" w:rsidRPr="00C51CF5" w:rsidRDefault="003134B9" w:rsidP="003134B9">
      <w:pPr>
        <w:spacing w:after="0" w:line="240" w:lineRule="auto"/>
        <w:jc w:val="center"/>
        <w:rPr>
          <w:rFonts w:ascii="Arial" w:hAnsi="Arial" w:cs="Arial"/>
          <w:b/>
          <w:bCs/>
          <w:sz w:val="24"/>
          <w:szCs w:val="24"/>
        </w:rPr>
      </w:pPr>
      <w:r w:rsidRPr="00C51CF5">
        <w:rPr>
          <w:rFonts w:ascii="Arial" w:hAnsi="Arial" w:cs="Arial"/>
          <w:b/>
          <w:bCs/>
          <w:sz w:val="24"/>
          <w:szCs w:val="24"/>
        </w:rPr>
        <w:t>1.3.2. Справочные телефоны органа местного самоуправления,   предоставляющего  муниципальную услугу, организаций, участвующих в предоставлении муниципальной услуги</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Справочные  телефоны:</w:t>
      </w:r>
    </w:p>
    <w:p w:rsidR="003134B9" w:rsidRPr="00C51CF5" w:rsidRDefault="00C51CF5" w:rsidP="003134B9">
      <w:pPr>
        <w:spacing w:after="0" w:line="240" w:lineRule="auto"/>
        <w:ind w:firstLine="709"/>
        <w:jc w:val="both"/>
        <w:rPr>
          <w:rFonts w:ascii="Arial" w:hAnsi="Arial" w:cs="Arial"/>
          <w:sz w:val="24"/>
          <w:szCs w:val="24"/>
        </w:rPr>
      </w:pPr>
      <w:r>
        <w:rPr>
          <w:rFonts w:ascii="Arial" w:hAnsi="Arial" w:cs="Arial"/>
          <w:sz w:val="24"/>
          <w:szCs w:val="24"/>
        </w:rPr>
        <w:t>Администрация: 8 (471 42) 3-92-12</w:t>
      </w:r>
      <w:r w:rsidR="003134B9" w:rsidRPr="00C51CF5">
        <w:rPr>
          <w:rFonts w:ascii="Arial" w:hAnsi="Arial" w:cs="Arial"/>
          <w:sz w:val="24"/>
          <w:szCs w:val="24"/>
        </w:rPr>
        <w:t>;</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ОБУ «МФЦ»: +7 (4712) 74-14-80;</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 xml:space="preserve">МФЦ:  </w:t>
      </w:r>
      <w:r w:rsidRPr="00C51CF5">
        <w:rPr>
          <w:rFonts w:ascii="Arial" w:hAnsi="Arial" w:cs="Arial"/>
          <w:kern w:val="2"/>
          <w:sz w:val="24"/>
          <w:szCs w:val="24"/>
          <w:lang w:eastAsia="zh-CN"/>
        </w:rPr>
        <w:t>8(47142) 2-17-35</w:t>
      </w:r>
      <w:r w:rsidRPr="00C51CF5">
        <w:rPr>
          <w:rFonts w:ascii="Arial" w:hAnsi="Arial" w:cs="Arial"/>
          <w:sz w:val="24"/>
          <w:szCs w:val="24"/>
        </w:rPr>
        <w:t>;</w:t>
      </w:r>
    </w:p>
    <w:p w:rsidR="003134B9" w:rsidRPr="00C51CF5" w:rsidRDefault="003134B9" w:rsidP="003134B9">
      <w:pPr>
        <w:spacing w:after="0" w:line="240" w:lineRule="auto"/>
        <w:jc w:val="both"/>
        <w:rPr>
          <w:rFonts w:ascii="Arial" w:hAnsi="Arial" w:cs="Arial"/>
          <w:sz w:val="24"/>
          <w:szCs w:val="24"/>
        </w:rPr>
      </w:pPr>
    </w:p>
    <w:p w:rsidR="003134B9" w:rsidRPr="00C51CF5" w:rsidRDefault="003134B9" w:rsidP="003134B9">
      <w:pPr>
        <w:spacing w:after="0" w:line="240" w:lineRule="auto"/>
        <w:jc w:val="center"/>
        <w:rPr>
          <w:rFonts w:ascii="Arial" w:hAnsi="Arial" w:cs="Arial"/>
          <w:b/>
          <w:bCs/>
          <w:sz w:val="24"/>
          <w:szCs w:val="24"/>
        </w:rPr>
      </w:pPr>
      <w:r w:rsidRPr="00C51CF5">
        <w:rPr>
          <w:rFonts w:ascii="Arial" w:hAnsi="Arial" w:cs="Arial"/>
          <w:b/>
          <w:bCs/>
          <w:sz w:val="24"/>
          <w:szCs w:val="24"/>
        </w:rPr>
        <w:t>1.3.3. Адреса официальных сайтов органа местного самоуправления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 xml:space="preserve">Адрес официального сайта Администрации: </w:t>
      </w:r>
      <w:r w:rsidRPr="00C51CF5">
        <w:rPr>
          <w:rFonts w:ascii="Arial" w:hAnsi="Arial" w:cs="Arial"/>
          <w:sz w:val="24"/>
          <w:szCs w:val="24"/>
          <w:lang w:val="en-US"/>
        </w:rPr>
        <w:t>www</w:t>
      </w:r>
      <w:r w:rsidRPr="00C51CF5">
        <w:rPr>
          <w:rFonts w:ascii="Arial" w:hAnsi="Arial" w:cs="Arial"/>
          <w:sz w:val="24"/>
          <w:szCs w:val="24"/>
        </w:rPr>
        <w:t>.</w:t>
      </w:r>
      <w:r w:rsidR="00C51CF5" w:rsidRPr="00C51CF5">
        <w:rPr>
          <w:rFonts w:ascii="Arial" w:hAnsi="Arial" w:cs="Arial"/>
        </w:rPr>
        <w:t xml:space="preserve"> </w:t>
      </w:r>
      <w:r w:rsidR="00C51CF5" w:rsidRPr="00AE7744">
        <w:rPr>
          <w:rFonts w:ascii="Arial" w:hAnsi="Arial" w:cs="Arial"/>
        </w:rPr>
        <w:t>nikolskii46.ru</w:t>
      </w:r>
      <w:r w:rsidRPr="00C51CF5">
        <w:rPr>
          <w:rFonts w:ascii="Arial" w:hAnsi="Arial" w:cs="Arial"/>
          <w:sz w:val="24"/>
          <w:szCs w:val="24"/>
        </w:rPr>
        <w:t xml:space="preserve">, </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 xml:space="preserve">электронная почта: </w:t>
      </w:r>
      <w:r w:rsidR="00C51CF5" w:rsidRPr="00AE7744">
        <w:rPr>
          <w:rFonts w:ascii="Arial" w:hAnsi="Arial" w:cs="Arial"/>
          <w:color w:val="000000"/>
        </w:rPr>
        <w:t>adm</w:t>
      </w:r>
      <w:r w:rsidR="00C51CF5" w:rsidRPr="00AE7744">
        <w:rPr>
          <w:rFonts w:ascii="Arial" w:hAnsi="Arial" w:cs="Arial"/>
          <w:lang w:val="en-US"/>
        </w:rPr>
        <w:t>nik</w:t>
      </w:r>
      <w:r w:rsidR="00C51CF5" w:rsidRPr="00AE7744">
        <w:rPr>
          <w:rFonts w:ascii="Arial" w:hAnsi="Arial" w:cs="Arial"/>
          <w:color w:val="000000"/>
        </w:rPr>
        <w:t>17@yandex.ru</w:t>
      </w:r>
    </w:p>
    <w:p w:rsidR="003134B9" w:rsidRPr="00C51CF5" w:rsidRDefault="003134B9" w:rsidP="003134B9">
      <w:pPr>
        <w:spacing w:after="0" w:line="240" w:lineRule="auto"/>
        <w:ind w:firstLine="1"/>
        <w:jc w:val="both"/>
        <w:rPr>
          <w:rFonts w:ascii="Arial" w:hAnsi="Arial" w:cs="Arial"/>
          <w:sz w:val="24"/>
          <w:szCs w:val="24"/>
        </w:rPr>
      </w:pPr>
      <w:r w:rsidRPr="00C51CF5">
        <w:rPr>
          <w:rFonts w:ascii="Arial" w:hAnsi="Arial" w:cs="Arial"/>
          <w:sz w:val="24"/>
          <w:szCs w:val="24"/>
        </w:rPr>
        <w:t xml:space="preserve">Адрес официального сайта ОБУ «МФЦ»: </w:t>
      </w:r>
      <w:hyperlink r:id="rId8" w:history="1">
        <w:r w:rsidRPr="00C51CF5">
          <w:rPr>
            <w:rFonts w:ascii="Arial" w:hAnsi="Arial" w:cs="Arial"/>
            <w:sz w:val="24"/>
            <w:szCs w:val="24"/>
            <w:u w:val="single"/>
          </w:rPr>
          <w:t>www.mfc-kursk.ru</w:t>
        </w:r>
      </w:hyperlink>
      <w:r w:rsidRPr="00C51CF5">
        <w:rPr>
          <w:rFonts w:ascii="Arial" w:hAnsi="Arial" w:cs="Arial"/>
          <w:sz w:val="24"/>
          <w:szCs w:val="24"/>
        </w:rPr>
        <w:t>., электронная почта: mfc@rkursk.ru.</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Адреса порталов госуслуг:</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федеральная государственная информационная система  «Единый портал государственных и муниципальных услуг (функций)»:  http://gosuslugi.ru (далее – Единый портал).</w:t>
      </w:r>
    </w:p>
    <w:p w:rsidR="003134B9" w:rsidRPr="00C51CF5" w:rsidRDefault="003134B9" w:rsidP="003134B9">
      <w:pPr>
        <w:spacing w:after="0" w:line="240" w:lineRule="auto"/>
        <w:ind w:firstLine="709"/>
        <w:jc w:val="both"/>
        <w:rPr>
          <w:rFonts w:ascii="Arial" w:hAnsi="Arial" w:cs="Arial"/>
          <w:sz w:val="24"/>
          <w:szCs w:val="24"/>
        </w:rPr>
      </w:pPr>
    </w:p>
    <w:p w:rsidR="003134B9" w:rsidRPr="00C51CF5" w:rsidRDefault="003134B9" w:rsidP="003134B9">
      <w:pPr>
        <w:spacing w:after="0" w:line="240" w:lineRule="auto"/>
        <w:jc w:val="center"/>
        <w:rPr>
          <w:rFonts w:ascii="Arial" w:hAnsi="Arial" w:cs="Arial"/>
          <w:b/>
          <w:bCs/>
          <w:sz w:val="24"/>
          <w:szCs w:val="24"/>
        </w:rPr>
      </w:pPr>
      <w:r w:rsidRPr="00C51CF5">
        <w:rPr>
          <w:rFonts w:ascii="Arial" w:hAnsi="Arial" w:cs="Arial"/>
          <w:b/>
          <w:bCs/>
          <w:sz w:val="24"/>
          <w:szCs w:val="24"/>
        </w:rPr>
        <w:t>1.3.4.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Курской области»</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3134B9" w:rsidRPr="00C51CF5" w:rsidRDefault="003134B9" w:rsidP="003134B9">
      <w:pPr>
        <w:spacing w:after="0" w:line="240" w:lineRule="auto"/>
        <w:ind w:firstLine="540"/>
        <w:jc w:val="both"/>
        <w:rPr>
          <w:rFonts w:ascii="Arial" w:hAnsi="Arial" w:cs="Arial"/>
          <w:sz w:val="24"/>
          <w:szCs w:val="24"/>
          <w:lang w:eastAsia="ru-RU"/>
        </w:rPr>
      </w:pPr>
      <w:r w:rsidRPr="00C51CF5">
        <w:rPr>
          <w:rFonts w:ascii="Arial" w:hAnsi="Arial" w:cs="Arial"/>
          <w:sz w:val="24"/>
          <w:szCs w:val="24"/>
          <w:lang w:eastAsia="ru-RU"/>
        </w:rPr>
        <w:t>Информирование заявителей организуется следующим образом:</w:t>
      </w:r>
    </w:p>
    <w:p w:rsidR="003134B9" w:rsidRPr="00C51CF5" w:rsidRDefault="003134B9" w:rsidP="003134B9">
      <w:pPr>
        <w:spacing w:after="0" w:line="240" w:lineRule="auto"/>
        <w:ind w:firstLine="540"/>
        <w:jc w:val="both"/>
        <w:rPr>
          <w:rFonts w:ascii="Arial" w:hAnsi="Arial" w:cs="Arial"/>
          <w:sz w:val="24"/>
          <w:szCs w:val="24"/>
          <w:lang w:eastAsia="ru-RU"/>
        </w:rPr>
      </w:pPr>
      <w:r w:rsidRPr="00C51CF5">
        <w:rPr>
          <w:rFonts w:ascii="Arial" w:hAnsi="Arial" w:cs="Arial"/>
          <w:sz w:val="24"/>
          <w:szCs w:val="24"/>
          <w:lang w:eastAsia="ru-RU"/>
        </w:rPr>
        <w:t>индивидуальное информирование (устное, письменное);</w:t>
      </w:r>
    </w:p>
    <w:p w:rsidR="003134B9" w:rsidRPr="00C51CF5" w:rsidRDefault="003134B9" w:rsidP="003134B9">
      <w:pPr>
        <w:spacing w:after="0" w:line="240" w:lineRule="auto"/>
        <w:ind w:firstLine="540"/>
        <w:jc w:val="both"/>
        <w:rPr>
          <w:rFonts w:ascii="Arial" w:hAnsi="Arial" w:cs="Arial"/>
          <w:sz w:val="24"/>
          <w:szCs w:val="24"/>
          <w:lang w:eastAsia="ru-RU"/>
        </w:rPr>
      </w:pPr>
      <w:r w:rsidRPr="00C51CF5">
        <w:rPr>
          <w:rFonts w:ascii="Arial" w:hAnsi="Arial" w:cs="Arial"/>
          <w:sz w:val="24"/>
          <w:szCs w:val="24"/>
          <w:lang w:eastAsia="ru-RU"/>
        </w:rPr>
        <w:t>публичное информирование (средства массовой информации, сеть «Интернет»).</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Информирование заявителей организуется следующим образом:</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индивидуальное информирование (устное, письменное);</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публичное информирование (средства массовой информации, сеть «Интернет»).</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lastRenderedPageBreak/>
        <w:t>Индивидуальное устное информирование осуществляется специалистами Администрации при обращении заявителей за информацией лично (в том числе по телефону).</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 xml:space="preserve">Время индивидуального устного информирования заявителя  (в том числе по телефону) не может превышать 10 минут. </w:t>
      </w:r>
    </w:p>
    <w:p w:rsidR="003134B9" w:rsidRPr="00C51CF5" w:rsidRDefault="003134B9" w:rsidP="003134B9">
      <w:pPr>
        <w:tabs>
          <w:tab w:val="left" w:pos="709"/>
        </w:tabs>
        <w:suppressAutoHyphens/>
        <w:spacing w:after="0" w:line="240" w:lineRule="auto"/>
        <w:ind w:firstLine="539"/>
        <w:jc w:val="both"/>
        <w:rPr>
          <w:rFonts w:ascii="Arial" w:hAnsi="Arial" w:cs="Arial"/>
          <w:kern w:val="1"/>
          <w:sz w:val="24"/>
          <w:szCs w:val="24"/>
          <w:lang w:eastAsia="zh-CN"/>
        </w:rPr>
      </w:pPr>
      <w:r w:rsidRPr="00C51CF5">
        <w:rPr>
          <w:rFonts w:ascii="Arial" w:hAnsi="Arial" w:cs="Arial"/>
          <w:kern w:val="1"/>
          <w:sz w:val="24"/>
          <w:szCs w:val="24"/>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3134B9" w:rsidRPr="00C51CF5" w:rsidRDefault="003134B9" w:rsidP="003134B9">
      <w:pPr>
        <w:tabs>
          <w:tab w:val="left" w:pos="709"/>
        </w:tabs>
        <w:suppressAutoHyphens/>
        <w:spacing w:after="0" w:line="240" w:lineRule="auto"/>
        <w:ind w:firstLine="539"/>
        <w:jc w:val="both"/>
        <w:rPr>
          <w:rFonts w:ascii="Arial" w:hAnsi="Arial" w:cs="Arial"/>
          <w:kern w:val="1"/>
          <w:sz w:val="24"/>
          <w:szCs w:val="24"/>
          <w:lang w:eastAsia="zh-CN"/>
        </w:rPr>
      </w:pPr>
      <w:r w:rsidRPr="00C51CF5">
        <w:rPr>
          <w:rFonts w:ascii="Arial" w:hAnsi="Arial" w:cs="Arial"/>
          <w:kern w:val="1"/>
          <w:sz w:val="24"/>
          <w:szCs w:val="24"/>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3134B9" w:rsidRPr="00C51CF5" w:rsidRDefault="003134B9" w:rsidP="003134B9">
      <w:pPr>
        <w:spacing w:after="0" w:line="240" w:lineRule="auto"/>
        <w:ind w:firstLine="540"/>
        <w:jc w:val="both"/>
        <w:rPr>
          <w:rFonts w:ascii="Arial" w:hAnsi="Arial" w:cs="Arial"/>
          <w:sz w:val="24"/>
          <w:szCs w:val="24"/>
          <w:lang w:eastAsia="ru-RU"/>
        </w:rPr>
      </w:pPr>
      <w:r w:rsidRPr="00C51CF5">
        <w:rPr>
          <w:rFonts w:ascii="Arial" w:hAnsi="Arial" w:cs="Arial"/>
          <w:sz w:val="24"/>
          <w:szCs w:val="24"/>
          <w:lang w:eastAsia="ru-RU"/>
        </w:rPr>
        <w:t>При ответах на телефонные звонки и устные обращения специалисты соблюдают  правила служебной этики.</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Письменное, индивидуальное информирование осуществляется в письменной форме за подписью Главы района. 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При необходимости ответ должен содержать ссылки на соответствующие нормы действующего законодательства Российской Федерации.</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w:t>
      </w:r>
      <w:r w:rsidRPr="00C51CF5">
        <w:rPr>
          <w:rFonts w:ascii="Arial" w:hAnsi="Arial" w:cs="Arial"/>
          <w:sz w:val="24"/>
          <w:szCs w:val="24"/>
        </w:rPr>
        <w:lastRenderedPageBreak/>
        <w:t>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3134B9" w:rsidRPr="00C51CF5" w:rsidRDefault="003134B9" w:rsidP="003134B9">
      <w:pPr>
        <w:spacing w:after="0" w:line="240" w:lineRule="auto"/>
        <w:ind w:firstLine="709"/>
        <w:jc w:val="both"/>
        <w:rPr>
          <w:rFonts w:ascii="Arial" w:hAnsi="Arial" w:cs="Arial"/>
          <w:b/>
          <w:bCs/>
          <w:sz w:val="24"/>
          <w:szCs w:val="24"/>
        </w:rPr>
      </w:pPr>
      <w:r w:rsidRPr="00C51CF5">
        <w:rPr>
          <w:rFonts w:ascii="Arial" w:hAnsi="Arial" w:cs="Arial"/>
          <w:b/>
          <w:bCs/>
          <w:sz w:val="24"/>
          <w:szCs w:val="24"/>
        </w:rPr>
        <w:t>На Едином портале можно получить информацию о (об):</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 круге заявителей;</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 сроке предоставления муниципальной услуги;</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 результате предоставления муниципальной услуги, порядке выдачи результата муниципальной услуги;</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 размере государственной пошлины, взимаемой за предоставление  муниципальной услуги;</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 формы заявлений (уведомлений, сообщений), используемые при предоставлении муниципальной услуги.</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Информация об услуге предоставляется бесплатно.</w:t>
      </w:r>
    </w:p>
    <w:p w:rsidR="003134B9" w:rsidRPr="00C51CF5" w:rsidRDefault="003134B9" w:rsidP="003134B9">
      <w:pPr>
        <w:spacing w:after="0" w:line="240" w:lineRule="auto"/>
        <w:ind w:firstLine="709"/>
        <w:jc w:val="both"/>
        <w:rPr>
          <w:rFonts w:ascii="Arial" w:hAnsi="Arial" w:cs="Arial"/>
          <w:sz w:val="24"/>
          <w:szCs w:val="24"/>
        </w:rPr>
      </w:pPr>
    </w:p>
    <w:p w:rsidR="003134B9" w:rsidRPr="00C51CF5" w:rsidRDefault="003134B9" w:rsidP="003134B9">
      <w:pPr>
        <w:spacing w:after="0" w:line="240" w:lineRule="auto"/>
        <w:ind w:firstLine="709"/>
        <w:jc w:val="both"/>
        <w:rPr>
          <w:rFonts w:ascii="Arial" w:hAnsi="Arial" w:cs="Arial"/>
          <w:b/>
          <w:bCs/>
          <w:sz w:val="24"/>
          <w:szCs w:val="24"/>
        </w:rPr>
      </w:pPr>
      <w:r w:rsidRPr="00C51CF5">
        <w:rPr>
          <w:rFonts w:ascii="Arial" w:hAnsi="Arial" w:cs="Arial"/>
          <w:b/>
          <w:bCs/>
          <w:sz w:val="24"/>
          <w:szCs w:val="24"/>
        </w:rPr>
        <w:t xml:space="preserve">1.3.5. 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официальных органа местного самоуправления, организаций, участвующих в предоставлении муниципальной услуги, в сети «Интернет», а также в федеральной государственной информационной системе «Единый портал государственных и муниципальных услуг (функций)», региональной информационной системе «Портал государственных и муниципальных услуг Курской области»          </w:t>
      </w:r>
      <w:r w:rsidRPr="00C51CF5">
        <w:rPr>
          <w:rFonts w:ascii="Arial" w:hAnsi="Arial" w:cs="Arial"/>
          <w:b/>
          <w:bCs/>
          <w:sz w:val="24"/>
          <w:szCs w:val="24"/>
        </w:rPr>
        <w:tab/>
      </w:r>
    </w:p>
    <w:p w:rsidR="003134B9" w:rsidRPr="00C51CF5" w:rsidRDefault="003134B9" w:rsidP="003134B9">
      <w:pPr>
        <w:spacing w:after="0" w:line="240" w:lineRule="auto"/>
        <w:ind w:firstLine="708"/>
        <w:jc w:val="both"/>
        <w:rPr>
          <w:rFonts w:ascii="Arial" w:hAnsi="Arial" w:cs="Arial"/>
          <w:sz w:val="24"/>
          <w:szCs w:val="24"/>
        </w:rPr>
      </w:pPr>
      <w:r w:rsidRPr="00C51CF5">
        <w:rPr>
          <w:rFonts w:ascii="Arial" w:hAnsi="Arial" w:cs="Arial"/>
          <w:sz w:val="24"/>
          <w:szCs w:val="24"/>
        </w:rPr>
        <w:t>На информационных стендах в помещении, предназначенном для предоставления муниципальной услуги размещается следующая информация:</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блок-схема и краткое описание порядка предоставления муниципальной услуги;</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перечни документов, необходимых для предоставления муниципальной услуги, и требования, предъявляемые  к этим документам;</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порядок обжалования решения, действий или бездействия должностных лиц, предоставляющих муниципальную услугу;</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основания отказа в предоставлении  муниципальной услуги;</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основания приостановления предоставления муниципальной услуги;</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порядок информирования о ходе предоставления муниципальной услуги;</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порядок получения консультаций;</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образцы оформления документов, необходимых для предоставления муниципальной услуги, и требования к ним.</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lastRenderedPageBreak/>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3134B9" w:rsidRPr="00C51CF5" w:rsidRDefault="003134B9" w:rsidP="003134B9">
      <w:pPr>
        <w:spacing w:after="0" w:line="240" w:lineRule="auto"/>
        <w:ind w:firstLine="709"/>
        <w:jc w:val="both"/>
        <w:rPr>
          <w:rFonts w:ascii="Arial" w:hAnsi="Arial" w:cs="Arial"/>
          <w:b/>
          <w:bCs/>
          <w:sz w:val="24"/>
          <w:szCs w:val="24"/>
        </w:rPr>
      </w:pPr>
      <w:r w:rsidRPr="00C51CF5">
        <w:rPr>
          <w:rFonts w:ascii="Arial" w:hAnsi="Arial" w:cs="Arial"/>
          <w:b/>
          <w:bCs/>
          <w:sz w:val="24"/>
          <w:szCs w:val="24"/>
        </w:rPr>
        <w:t>В информационно-телекоммуникационной сети «Интернет» на официальном сайте Администрации района размещаются следующие информационные материалы:</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полное наименование и полный почтовый адрес Администрации;</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справочные телефоны, по которым можно получить консультацию по порядку предоставления муниципальной услуги;</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адрес электронной почты Администрации;</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текст настоящего  Административного регламента (с соответствующими ссылками на блок-схемы, отображающие алгоритм прохождения административных процедур) с приложениями;</w:t>
      </w:r>
    </w:p>
    <w:p w:rsidR="003134B9" w:rsidRPr="00C51CF5" w:rsidRDefault="003134B9" w:rsidP="003134B9">
      <w:pPr>
        <w:spacing w:after="0" w:line="240" w:lineRule="auto"/>
        <w:ind w:firstLine="709"/>
        <w:jc w:val="both"/>
        <w:rPr>
          <w:rFonts w:ascii="Arial" w:hAnsi="Arial" w:cs="Arial"/>
          <w:sz w:val="24"/>
          <w:szCs w:val="24"/>
        </w:rPr>
      </w:pPr>
      <w:r w:rsidRPr="00C51CF5">
        <w:rPr>
          <w:rFonts w:ascii="Arial" w:hAnsi="Arial" w:cs="Arial"/>
          <w:sz w:val="24"/>
          <w:szCs w:val="24"/>
        </w:rPr>
        <w:t>информационные материалы (полная версия), содержащиеся на стендах в местах предоставления муниципальной услуги.</w:t>
      </w:r>
    </w:p>
    <w:p w:rsidR="003134B9" w:rsidRPr="00C51CF5" w:rsidRDefault="003134B9" w:rsidP="003134B9">
      <w:pPr>
        <w:spacing w:after="0" w:line="240" w:lineRule="auto"/>
        <w:ind w:firstLine="709"/>
        <w:jc w:val="both"/>
        <w:rPr>
          <w:rFonts w:ascii="Arial" w:hAnsi="Arial" w:cs="Arial"/>
          <w:b/>
          <w:bCs/>
          <w:sz w:val="24"/>
          <w:szCs w:val="24"/>
          <w:lang w:eastAsia="ru-RU"/>
        </w:rPr>
      </w:pPr>
      <w:r w:rsidRPr="00C51CF5">
        <w:rPr>
          <w:rFonts w:ascii="Arial" w:hAnsi="Arial" w:cs="Arial"/>
          <w:b/>
          <w:bCs/>
          <w:sz w:val="24"/>
          <w:szCs w:val="24"/>
          <w:lang w:eastAsia="ru-RU"/>
        </w:rPr>
        <w:t>На Едином портале размещается информация:</w:t>
      </w:r>
    </w:p>
    <w:p w:rsidR="003134B9" w:rsidRPr="00C51CF5" w:rsidRDefault="003134B9" w:rsidP="003134B9">
      <w:pPr>
        <w:spacing w:after="0" w:line="240" w:lineRule="auto"/>
        <w:ind w:firstLine="709"/>
        <w:jc w:val="both"/>
        <w:rPr>
          <w:rFonts w:ascii="Arial" w:hAnsi="Arial" w:cs="Arial"/>
          <w:b/>
          <w:bCs/>
          <w:sz w:val="24"/>
          <w:szCs w:val="24"/>
          <w:lang w:eastAsia="ru-RU"/>
        </w:rPr>
      </w:pPr>
      <w:r w:rsidRPr="00C51CF5">
        <w:rPr>
          <w:rFonts w:ascii="Arial" w:hAnsi="Arial" w:cs="Arial"/>
          <w:sz w:val="24"/>
          <w:szCs w:val="24"/>
          <w:lang w:eastAsia="ru-RU"/>
        </w:rPr>
        <w:t>полное наименование, почтовый адрес  и график работы Администрации;</w:t>
      </w:r>
    </w:p>
    <w:p w:rsidR="003134B9" w:rsidRPr="00C51CF5" w:rsidRDefault="003134B9" w:rsidP="003134B9">
      <w:pPr>
        <w:autoSpaceDE w:val="0"/>
        <w:autoSpaceDN w:val="0"/>
        <w:adjustRightInd w:val="0"/>
        <w:spacing w:after="0" w:line="240" w:lineRule="auto"/>
        <w:ind w:firstLine="539"/>
        <w:jc w:val="both"/>
        <w:rPr>
          <w:rFonts w:ascii="Arial" w:hAnsi="Arial" w:cs="Arial"/>
          <w:sz w:val="24"/>
          <w:szCs w:val="24"/>
          <w:lang w:eastAsia="ru-RU"/>
        </w:rPr>
      </w:pPr>
      <w:r w:rsidRPr="00C51CF5">
        <w:rPr>
          <w:rFonts w:ascii="Arial" w:hAnsi="Arial" w:cs="Arial"/>
          <w:sz w:val="24"/>
          <w:szCs w:val="24"/>
          <w:lang w:eastAsia="ru-RU"/>
        </w:rPr>
        <w:t>справочные телефоны,  по которым можно получить консультацию по порядку предоставления муниципальной услуги;</w:t>
      </w:r>
    </w:p>
    <w:p w:rsidR="003134B9" w:rsidRPr="00C51CF5" w:rsidRDefault="003134B9" w:rsidP="003134B9">
      <w:pPr>
        <w:autoSpaceDE w:val="0"/>
        <w:autoSpaceDN w:val="0"/>
        <w:adjustRightInd w:val="0"/>
        <w:spacing w:after="0" w:line="240" w:lineRule="auto"/>
        <w:ind w:firstLine="539"/>
        <w:jc w:val="both"/>
        <w:rPr>
          <w:rFonts w:ascii="Arial" w:hAnsi="Arial" w:cs="Arial"/>
          <w:sz w:val="24"/>
          <w:szCs w:val="24"/>
          <w:lang w:eastAsia="ru-RU"/>
        </w:rPr>
      </w:pPr>
      <w:r w:rsidRPr="00C51CF5">
        <w:rPr>
          <w:rFonts w:ascii="Arial" w:hAnsi="Arial" w:cs="Arial"/>
          <w:sz w:val="24"/>
          <w:szCs w:val="24"/>
          <w:lang w:eastAsia="ru-RU"/>
        </w:rPr>
        <w:t>адреса электронной почты;</w:t>
      </w:r>
    </w:p>
    <w:p w:rsidR="003134B9" w:rsidRPr="00C51CF5" w:rsidRDefault="003134B9" w:rsidP="003134B9">
      <w:pPr>
        <w:autoSpaceDE w:val="0"/>
        <w:autoSpaceDN w:val="0"/>
        <w:adjustRightInd w:val="0"/>
        <w:spacing w:after="0" w:line="240" w:lineRule="auto"/>
        <w:ind w:firstLine="539"/>
        <w:jc w:val="both"/>
        <w:rPr>
          <w:rFonts w:ascii="Arial" w:hAnsi="Arial" w:cs="Arial"/>
          <w:sz w:val="24"/>
          <w:szCs w:val="24"/>
          <w:lang w:eastAsia="ru-RU"/>
        </w:rPr>
      </w:pPr>
      <w:r w:rsidRPr="00C51CF5">
        <w:rPr>
          <w:rFonts w:ascii="Arial" w:hAnsi="Arial" w:cs="Arial"/>
          <w:sz w:val="24"/>
          <w:szCs w:val="24"/>
          <w:lang w:eastAsia="ru-RU"/>
        </w:rPr>
        <w:t>порядок получения информации заявителями по вопросам предоставления муниципальной услуги, сведений о результате предоставления муниципальной услуги.</w:t>
      </w:r>
    </w:p>
    <w:p w:rsidR="003134B9" w:rsidRPr="00C51CF5" w:rsidRDefault="003134B9" w:rsidP="003134B9">
      <w:pPr>
        <w:widowControl w:val="0"/>
        <w:autoSpaceDE w:val="0"/>
        <w:autoSpaceDN w:val="0"/>
        <w:adjustRightInd w:val="0"/>
        <w:spacing w:after="0" w:line="240" w:lineRule="auto"/>
        <w:ind w:firstLine="708"/>
        <w:jc w:val="both"/>
        <w:rPr>
          <w:rFonts w:ascii="Arial" w:hAnsi="Arial" w:cs="Arial"/>
          <w:b/>
          <w:bCs/>
          <w:sz w:val="24"/>
          <w:szCs w:val="24"/>
          <w:lang w:eastAsia="ru-RU"/>
        </w:rPr>
      </w:pPr>
    </w:p>
    <w:p w:rsidR="003134B9" w:rsidRPr="00C51CF5" w:rsidRDefault="003134B9" w:rsidP="003134B9">
      <w:pPr>
        <w:widowControl w:val="0"/>
        <w:autoSpaceDE w:val="0"/>
        <w:autoSpaceDN w:val="0"/>
        <w:adjustRightInd w:val="0"/>
        <w:spacing w:after="0" w:line="240" w:lineRule="auto"/>
        <w:ind w:firstLine="708"/>
        <w:jc w:val="both"/>
        <w:rPr>
          <w:rFonts w:ascii="Arial" w:hAnsi="Arial" w:cs="Arial"/>
          <w:b/>
          <w:bCs/>
          <w:sz w:val="24"/>
          <w:szCs w:val="24"/>
          <w:lang w:eastAsia="ru-RU"/>
        </w:rPr>
      </w:pPr>
      <w:r w:rsidRPr="00C51CF5">
        <w:rPr>
          <w:rFonts w:ascii="Arial" w:hAnsi="Arial" w:cs="Arial"/>
          <w:b/>
          <w:bCs/>
          <w:sz w:val="24"/>
          <w:szCs w:val="24"/>
          <w:lang w:eastAsia="ru-RU"/>
        </w:rPr>
        <w:t>Раздел II. Стандарт предоставления муниципальной услуги</w:t>
      </w:r>
    </w:p>
    <w:p w:rsidR="003134B9" w:rsidRPr="00C51CF5" w:rsidRDefault="003134B9" w:rsidP="003134B9">
      <w:pPr>
        <w:widowControl w:val="0"/>
        <w:autoSpaceDE w:val="0"/>
        <w:autoSpaceDN w:val="0"/>
        <w:adjustRightInd w:val="0"/>
        <w:spacing w:after="0" w:line="240" w:lineRule="auto"/>
        <w:ind w:firstLine="708"/>
        <w:jc w:val="both"/>
        <w:rPr>
          <w:rFonts w:ascii="Arial" w:hAnsi="Arial" w:cs="Arial"/>
          <w:b/>
          <w:bCs/>
          <w:sz w:val="24"/>
          <w:szCs w:val="24"/>
          <w:lang w:eastAsia="ru-RU"/>
        </w:rPr>
      </w:pPr>
    </w:p>
    <w:p w:rsidR="003134B9" w:rsidRPr="00C51CF5" w:rsidRDefault="003134B9" w:rsidP="003134B9">
      <w:pPr>
        <w:widowControl w:val="0"/>
        <w:autoSpaceDE w:val="0"/>
        <w:autoSpaceDN w:val="0"/>
        <w:adjustRightInd w:val="0"/>
        <w:spacing w:after="0" w:line="240" w:lineRule="auto"/>
        <w:ind w:firstLine="708"/>
        <w:jc w:val="both"/>
        <w:rPr>
          <w:rFonts w:ascii="Arial" w:hAnsi="Arial" w:cs="Arial"/>
          <w:b/>
          <w:bCs/>
          <w:sz w:val="24"/>
          <w:szCs w:val="24"/>
          <w:lang w:eastAsia="ru-RU"/>
        </w:rPr>
      </w:pPr>
      <w:r w:rsidRPr="00C51CF5">
        <w:rPr>
          <w:rFonts w:ascii="Arial" w:hAnsi="Arial" w:cs="Arial"/>
          <w:b/>
          <w:bCs/>
          <w:sz w:val="24"/>
          <w:szCs w:val="24"/>
          <w:lang w:eastAsia="ru-RU"/>
        </w:rPr>
        <w:t>2.1. Наименование муниципальной услуги</w:t>
      </w:r>
    </w:p>
    <w:p w:rsidR="003134B9" w:rsidRPr="00C51CF5" w:rsidRDefault="003134B9" w:rsidP="003134B9">
      <w:pPr>
        <w:widowControl w:val="0"/>
        <w:tabs>
          <w:tab w:val="left" w:pos="0"/>
        </w:tabs>
        <w:autoSpaceDE w:val="0"/>
        <w:autoSpaceDN w:val="0"/>
        <w:adjustRightInd w:val="0"/>
        <w:spacing w:after="0" w:line="240" w:lineRule="auto"/>
        <w:ind w:firstLine="567"/>
        <w:jc w:val="both"/>
        <w:rPr>
          <w:rFonts w:ascii="Arial" w:hAnsi="Arial" w:cs="Arial"/>
          <w:sz w:val="24"/>
          <w:szCs w:val="24"/>
          <w:lang w:eastAsia="ru-RU"/>
        </w:rPr>
      </w:pPr>
      <w:r w:rsidRPr="00C51CF5">
        <w:rPr>
          <w:rFonts w:ascii="Arial" w:hAnsi="Arial" w:cs="Arial"/>
          <w:sz w:val="24"/>
          <w:szCs w:val="24"/>
          <w:lang w:eastAsia="ru-RU"/>
        </w:rPr>
        <w:t>Признание в установленном порядке жилого помещения муниципального жилищного фонда непригодным для проживания.</w:t>
      </w:r>
    </w:p>
    <w:p w:rsidR="003134B9" w:rsidRPr="00C51CF5" w:rsidRDefault="003134B9" w:rsidP="003134B9">
      <w:pPr>
        <w:widowControl w:val="0"/>
        <w:tabs>
          <w:tab w:val="left" w:pos="0"/>
        </w:tabs>
        <w:autoSpaceDE w:val="0"/>
        <w:autoSpaceDN w:val="0"/>
        <w:adjustRightInd w:val="0"/>
        <w:spacing w:after="0" w:line="240" w:lineRule="auto"/>
        <w:ind w:firstLine="567"/>
        <w:jc w:val="both"/>
        <w:rPr>
          <w:rFonts w:ascii="Arial" w:hAnsi="Arial" w:cs="Arial"/>
          <w:sz w:val="24"/>
          <w:szCs w:val="24"/>
          <w:lang w:eastAsia="ru-RU"/>
        </w:rPr>
      </w:pPr>
    </w:p>
    <w:p w:rsidR="003134B9" w:rsidRPr="00C51CF5" w:rsidRDefault="003134B9" w:rsidP="003134B9">
      <w:pPr>
        <w:spacing w:after="0" w:line="240" w:lineRule="auto"/>
        <w:ind w:firstLine="227"/>
        <w:jc w:val="both"/>
        <w:rPr>
          <w:rFonts w:ascii="Arial" w:hAnsi="Arial" w:cs="Arial"/>
          <w:b/>
          <w:bCs/>
          <w:kern w:val="2"/>
          <w:sz w:val="24"/>
          <w:szCs w:val="24"/>
        </w:rPr>
      </w:pPr>
      <w:r w:rsidRPr="00C51CF5">
        <w:rPr>
          <w:rFonts w:ascii="Arial" w:hAnsi="Arial" w:cs="Arial"/>
          <w:b/>
          <w:bCs/>
          <w:kern w:val="2"/>
          <w:sz w:val="24"/>
          <w:szCs w:val="24"/>
        </w:rPr>
        <w:t>2.2. Наименование органа, предоставляющего муниципальную услугу</w:t>
      </w:r>
    </w:p>
    <w:p w:rsidR="003134B9" w:rsidRPr="00C51CF5" w:rsidRDefault="003134B9" w:rsidP="003134B9">
      <w:pPr>
        <w:autoSpaceDE w:val="0"/>
        <w:autoSpaceDN w:val="0"/>
        <w:adjustRightInd w:val="0"/>
        <w:spacing w:after="0" w:line="240" w:lineRule="auto"/>
        <w:ind w:firstLine="540"/>
        <w:jc w:val="both"/>
        <w:rPr>
          <w:rFonts w:ascii="Arial" w:hAnsi="Arial" w:cs="Arial"/>
          <w:kern w:val="2"/>
          <w:sz w:val="24"/>
          <w:szCs w:val="24"/>
          <w:lang w:eastAsia="ru-RU"/>
        </w:rPr>
      </w:pPr>
      <w:r w:rsidRPr="00C51CF5">
        <w:rPr>
          <w:rFonts w:ascii="Arial" w:hAnsi="Arial" w:cs="Arial"/>
          <w:kern w:val="2"/>
          <w:sz w:val="24"/>
          <w:szCs w:val="24"/>
          <w:lang w:eastAsia="ru-RU"/>
        </w:rPr>
        <w:t>2.2.1. Муниципальную услугу предоставляет межведомственная комиссия, созданная Администрацией  района, для приема заявления,  о</w:t>
      </w:r>
      <w:r w:rsidRPr="00C51CF5">
        <w:rPr>
          <w:rFonts w:ascii="Arial" w:hAnsi="Arial" w:cs="Arial"/>
          <w:sz w:val="24"/>
          <w:szCs w:val="24"/>
          <w:lang w:eastAsia="ru-RU"/>
        </w:rPr>
        <w:t xml:space="preserve">ценке и обследования помещения в целях признания его жилым помещением, жилого помещения пригодным (непригодным) для проживания граждан, а также многоквартирного дома в целях признания его аварийным и подлежащим сносу или реконструкции </w:t>
      </w:r>
      <w:r w:rsidRPr="00C51CF5">
        <w:rPr>
          <w:rFonts w:ascii="Arial" w:hAnsi="Arial" w:cs="Arial"/>
          <w:kern w:val="2"/>
          <w:sz w:val="24"/>
          <w:szCs w:val="24"/>
          <w:lang w:eastAsia="ru-RU"/>
        </w:rPr>
        <w:t>(далее - Администрация).</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lang w:eastAsia="ru-RU"/>
        </w:rPr>
      </w:pPr>
      <w:r w:rsidRPr="00C51CF5">
        <w:rPr>
          <w:rFonts w:ascii="Arial" w:hAnsi="Arial" w:cs="Arial"/>
          <w:sz w:val="24"/>
          <w:szCs w:val="24"/>
          <w:lang w:eastAsia="ru-RU"/>
        </w:rPr>
        <w:t>В состав комиссии включаются представители органа местного самоуправления. Председателем комиссии назначается должностное лицо Администрации.</w:t>
      </w:r>
    </w:p>
    <w:p w:rsidR="003134B9" w:rsidRPr="00C51CF5" w:rsidRDefault="003134B9" w:rsidP="003134B9">
      <w:pPr>
        <w:widowControl w:val="0"/>
        <w:spacing w:after="0" w:line="240" w:lineRule="auto"/>
        <w:ind w:firstLine="709"/>
        <w:jc w:val="both"/>
        <w:rPr>
          <w:rFonts w:ascii="Arial" w:hAnsi="Arial" w:cs="Arial"/>
          <w:sz w:val="24"/>
          <w:szCs w:val="24"/>
          <w:lang w:eastAsia="ru-RU"/>
        </w:rPr>
      </w:pPr>
      <w:r w:rsidRPr="00C51CF5">
        <w:rPr>
          <w:rFonts w:ascii="Arial" w:hAnsi="Arial" w:cs="Arial"/>
          <w:kern w:val="2"/>
          <w:sz w:val="24"/>
          <w:szCs w:val="24"/>
          <w:lang w:eastAsia="ru-RU"/>
        </w:rPr>
        <w:t xml:space="preserve">2.2.2. </w:t>
      </w:r>
      <w:r w:rsidRPr="00C51CF5">
        <w:rPr>
          <w:rFonts w:ascii="Arial" w:hAnsi="Arial" w:cs="Arial"/>
          <w:sz w:val="24"/>
          <w:szCs w:val="24"/>
          <w:lang w:eastAsia="ru-RU"/>
        </w:rPr>
        <w:t xml:space="preserve">В предоставлении  муниципальной услуги участвуют: </w:t>
      </w:r>
    </w:p>
    <w:p w:rsidR="003134B9" w:rsidRPr="00C51CF5" w:rsidRDefault="003134B9" w:rsidP="003134B9">
      <w:pPr>
        <w:widowControl w:val="0"/>
        <w:autoSpaceDE w:val="0"/>
        <w:autoSpaceDN w:val="0"/>
        <w:adjustRightInd w:val="0"/>
        <w:spacing w:after="0" w:line="240" w:lineRule="auto"/>
        <w:ind w:firstLine="708"/>
        <w:jc w:val="both"/>
        <w:rPr>
          <w:rFonts w:ascii="Arial" w:hAnsi="Arial" w:cs="Arial"/>
          <w:sz w:val="24"/>
          <w:szCs w:val="24"/>
          <w:lang w:eastAsia="ru-RU"/>
        </w:rPr>
      </w:pPr>
      <w:r w:rsidRPr="00C51CF5">
        <w:rPr>
          <w:rFonts w:ascii="Arial" w:hAnsi="Arial" w:cs="Arial"/>
          <w:sz w:val="24"/>
          <w:szCs w:val="24"/>
          <w:lang w:eastAsia="ru-RU"/>
        </w:rPr>
        <w:t>- органы государственного надзора (контроля);</w:t>
      </w:r>
    </w:p>
    <w:p w:rsidR="003134B9" w:rsidRPr="00C51CF5" w:rsidRDefault="003134B9" w:rsidP="003134B9">
      <w:pPr>
        <w:widowControl w:val="0"/>
        <w:autoSpaceDE w:val="0"/>
        <w:autoSpaceDN w:val="0"/>
        <w:adjustRightInd w:val="0"/>
        <w:spacing w:after="0" w:line="240" w:lineRule="auto"/>
        <w:ind w:firstLine="708"/>
        <w:jc w:val="both"/>
        <w:rPr>
          <w:rFonts w:ascii="Arial" w:hAnsi="Arial" w:cs="Arial"/>
          <w:sz w:val="24"/>
          <w:szCs w:val="24"/>
          <w:lang w:eastAsia="ru-RU"/>
        </w:rPr>
      </w:pPr>
      <w:r w:rsidRPr="00C51CF5">
        <w:rPr>
          <w:rFonts w:ascii="Arial" w:hAnsi="Arial" w:cs="Arial"/>
          <w:sz w:val="24"/>
          <w:szCs w:val="24"/>
          <w:lang w:eastAsia="ru-RU"/>
        </w:rPr>
        <w:t xml:space="preserve"> - Курский филиал ФГУП "Ростехинвентаризация- Федеральное БТИ";</w:t>
      </w:r>
    </w:p>
    <w:p w:rsidR="003134B9" w:rsidRPr="00C51CF5" w:rsidRDefault="003134B9" w:rsidP="003134B9">
      <w:pPr>
        <w:widowControl w:val="0"/>
        <w:autoSpaceDE w:val="0"/>
        <w:autoSpaceDN w:val="0"/>
        <w:adjustRightInd w:val="0"/>
        <w:spacing w:after="0" w:line="240" w:lineRule="auto"/>
        <w:ind w:firstLine="708"/>
        <w:jc w:val="both"/>
        <w:rPr>
          <w:rFonts w:ascii="Arial" w:hAnsi="Arial" w:cs="Arial"/>
          <w:sz w:val="24"/>
          <w:szCs w:val="24"/>
          <w:lang w:eastAsia="ru-RU"/>
        </w:rPr>
      </w:pPr>
      <w:r w:rsidRPr="00C51CF5">
        <w:rPr>
          <w:rFonts w:ascii="Arial" w:hAnsi="Arial" w:cs="Arial"/>
          <w:sz w:val="24"/>
          <w:szCs w:val="24"/>
        </w:rPr>
        <w:t xml:space="preserve">- Управление Федеральной службы государственной регистрации, кадастра и картографии по Курской области;   </w:t>
      </w:r>
      <w:r w:rsidRPr="00C51CF5">
        <w:rPr>
          <w:rFonts w:ascii="Arial" w:hAnsi="Arial" w:cs="Arial"/>
          <w:sz w:val="24"/>
          <w:szCs w:val="24"/>
          <w:lang w:eastAsia="ru-RU"/>
        </w:rPr>
        <w:t xml:space="preserve"> </w:t>
      </w:r>
    </w:p>
    <w:p w:rsidR="003134B9" w:rsidRPr="00C51CF5" w:rsidRDefault="003134B9" w:rsidP="003134B9">
      <w:pPr>
        <w:spacing w:after="0" w:line="240" w:lineRule="auto"/>
        <w:ind w:firstLine="708"/>
        <w:jc w:val="both"/>
        <w:rPr>
          <w:rFonts w:ascii="Arial" w:hAnsi="Arial" w:cs="Arial"/>
          <w:sz w:val="24"/>
          <w:szCs w:val="24"/>
          <w:lang w:eastAsia="ru-RU"/>
        </w:rPr>
      </w:pPr>
      <w:r w:rsidRPr="00C51CF5">
        <w:rPr>
          <w:rFonts w:ascii="Arial" w:hAnsi="Arial" w:cs="Arial"/>
          <w:sz w:val="24"/>
          <w:szCs w:val="24"/>
          <w:lang w:eastAsia="ru-RU"/>
        </w:rPr>
        <w:t xml:space="preserve"> - </w:t>
      </w:r>
      <w:r w:rsidRPr="00C51CF5">
        <w:rPr>
          <w:rFonts w:ascii="Arial" w:hAnsi="Arial" w:cs="Arial"/>
          <w:sz w:val="24"/>
          <w:szCs w:val="24"/>
        </w:rPr>
        <w:t>филиал областного бюджетного учреждения «Многофункциональный центр по предоставлению государственных и муниципальных услуг» (далее - МФЦ).</w:t>
      </w:r>
    </w:p>
    <w:p w:rsidR="003134B9" w:rsidRPr="00C51CF5" w:rsidRDefault="003134B9" w:rsidP="003134B9">
      <w:pPr>
        <w:tabs>
          <w:tab w:val="left" w:pos="709"/>
        </w:tabs>
        <w:suppressAutoHyphens/>
        <w:spacing w:after="0" w:line="240" w:lineRule="auto"/>
        <w:ind w:firstLine="720"/>
        <w:jc w:val="both"/>
        <w:rPr>
          <w:rFonts w:ascii="Arial" w:hAnsi="Arial" w:cs="Arial"/>
          <w:sz w:val="24"/>
          <w:szCs w:val="24"/>
          <w:lang w:eastAsia="ru-RU"/>
        </w:rPr>
      </w:pPr>
      <w:r w:rsidRPr="00C51CF5">
        <w:rPr>
          <w:rFonts w:ascii="Arial" w:hAnsi="Arial" w:cs="Arial"/>
          <w:sz w:val="24"/>
          <w:szCs w:val="24"/>
          <w:lang w:eastAsia="ru-RU"/>
        </w:rPr>
        <w:t xml:space="preserve">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района не вправе требовать от заявителей осуществления действий, в том числе согласований, </w:t>
      </w:r>
      <w:r w:rsidRPr="00C51CF5">
        <w:rPr>
          <w:rFonts w:ascii="Arial" w:hAnsi="Arial" w:cs="Arial"/>
          <w:sz w:val="24"/>
          <w:szCs w:val="24"/>
          <w:lang w:eastAsia="ru-RU"/>
        </w:rPr>
        <w:lastRenderedPageBreak/>
        <w:t>необходимых для получения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 утвержденный нормативным правовым актом представительного органа местного самоуправления.</w:t>
      </w:r>
    </w:p>
    <w:p w:rsidR="003134B9" w:rsidRPr="00C51CF5" w:rsidRDefault="003134B9" w:rsidP="003134B9">
      <w:pPr>
        <w:widowControl w:val="0"/>
        <w:autoSpaceDE w:val="0"/>
        <w:autoSpaceDN w:val="0"/>
        <w:adjustRightInd w:val="0"/>
        <w:spacing w:after="0" w:line="240" w:lineRule="auto"/>
        <w:jc w:val="both"/>
        <w:rPr>
          <w:rFonts w:ascii="Arial" w:hAnsi="Arial" w:cs="Arial"/>
          <w:sz w:val="24"/>
          <w:szCs w:val="24"/>
          <w:lang w:eastAsia="ru-RU"/>
        </w:rPr>
      </w:pPr>
    </w:p>
    <w:p w:rsidR="003134B9" w:rsidRPr="00C51CF5" w:rsidRDefault="003134B9" w:rsidP="003134B9">
      <w:pPr>
        <w:widowControl w:val="0"/>
        <w:shd w:val="clear" w:color="auto" w:fill="FFFFFF"/>
        <w:autoSpaceDE w:val="0"/>
        <w:autoSpaceDN w:val="0"/>
        <w:adjustRightInd w:val="0"/>
        <w:spacing w:after="0" w:line="240" w:lineRule="auto"/>
        <w:jc w:val="both"/>
        <w:rPr>
          <w:rFonts w:ascii="Arial" w:hAnsi="Arial" w:cs="Arial"/>
          <w:b/>
          <w:bCs/>
          <w:sz w:val="24"/>
          <w:szCs w:val="24"/>
          <w:lang w:eastAsia="ru-RU"/>
        </w:rPr>
      </w:pPr>
      <w:r w:rsidRPr="00C51CF5">
        <w:rPr>
          <w:rFonts w:ascii="Arial" w:hAnsi="Arial" w:cs="Arial"/>
          <w:b/>
          <w:bCs/>
          <w:sz w:val="24"/>
          <w:szCs w:val="24"/>
          <w:lang w:eastAsia="ru-RU"/>
        </w:rPr>
        <w:t>2.3. Описание результата предоставления муниципальной услуги</w:t>
      </w:r>
    </w:p>
    <w:p w:rsidR="003134B9" w:rsidRPr="00C51CF5" w:rsidRDefault="003134B9" w:rsidP="003134B9">
      <w:pPr>
        <w:widowControl w:val="0"/>
        <w:autoSpaceDE w:val="0"/>
        <w:autoSpaceDN w:val="0"/>
        <w:adjustRightInd w:val="0"/>
        <w:spacing w:after="0" w:line="240" w:lineRule="auto"/>
        <w:ind w:firstLine="540"/>
        <w:jc w:val="both"/>
        <w:rPr>
          <w:rFonts w:ascii="Arial" w:hAnsi="Arial" w:cs="Arial"/>
          <w:sz w:val="24"/>
          <w:szCs w:val="24"/>
          <w:lang w:eastAsia="ru-RU"/>
        </w:rPr>
      </w:pPr>
      <w:r w:rsidRPr="00C51CF5">
        <w:rPr>
          <w:rFonts w:ascii="Arial" w:hAnsi="Arial" w:cs="Arial"/>
          <w:sz w:val="24"/>
          <w:szCs w:val="24"/>
          <w:lang w:eastAsia="ru-RU"/>
        </w:rPr>
        <w:t>Результатом предоставления муниципальной услуги являются:</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lang w:eastAsia="ru-RU"/>
        </w:rPr>
      </w:pPr>
      <w:r w:rsidRPr="00C51CF5">
        <w:rPr>
          <w:rFonts w:ascii="Arial" w:hAnsi="Arial" w:cs="Arial"/>
          <w:sz w:val="24"/>
          <w:szCs w:val="24"/>
          <w:lang w:eastAsia="ru-RU"/>
        </w:rPr>
        <w:t>решение  о признании помещения жилым помещением, жилого помещения пригодным (непригодным) для проживания.</w:t>
      </w:r>
    </w:p>
    <w:p w:rsidR="003134B9" w:rsidRPr="00C51CF5" w:rsidRDefault="003134B9" w:rsidP="003134B9">
      <w:pPr>
        <w:widowControl w:val="0"/>
        <w:autoSpaceDE w:val="0"/>
        <w:autoSpaceDN w:val="0"/>
        <w:adjustRightInd w:val="0"/>
        <w:spacing w:after="0" w:line="240" w:lineRule="auto"/>
        <w:jc w:val="both"/>
        <w:rPr>
          <w:rFonts w:ascii="Arial" w:eastAsia="Batang" w:hAnsi="Arial" w:cs="Arial"/>
          <w:sz w:val="24"/>
          <w:szCs w:val="24"/>
          <w:lang w:eastAsia="ko-KR"/>
        </w:rPr>
      </w:pPr>
    </w:p>
    <w:p w:rsidR="003134B9" w:rsidRPr="00C51CF5" w:rsidRDefault="003134B9" w:rsidP="003134B9">
      <w:pPr>
        <w:autoSpaceDE w:val="0"/>
        <w:autoSpaceDN w:val="0"/>
        <w:adjustRightInd w:val="0"/>
        <w:spacing w:after="0" w:line="240" w:lineRule="auto"/>
        <w:ind w:firstLine="540"/>
        <w:jc w:val="both"/>
        <w:rPr>
          <w:rFonts w:ascii="Arial" w:hAnsi="Arial" w:cs="Arial"/>
          <w:b/>
          <w:bCs/>
          <w:sz w:val="24"/>
          <w:szCs w:val="24"/>
          <w:lang w:eastAsia="ru-RU"/>
        </w:rPr>
      </w:pPr>
      <w:r w:rsidRPr="00C51CF5">
        <w:rPr>
          <w:rFonts w:ascii="Arial" w:hAnsi="Arial" w:cs="Arial"/>
          <w:b/>
          <w:bCs/>
          <w:sz w:val="24"/>
          <w:szCs w:val="24"/>
          <w:lang w:eastAsia="ru-RU"/>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3134B9" w:rsidRPr="00C51CF5" w:rsidRDefault="003134B9" w:rsidP="003134B9">
      <w:pPr>
        <w:widowControl w:val="0"/>
        <w:autoSpaceDE w:val="0"/>
        <w:autoSpaceDN w:val="0"/>
        <w:adjustRightInd w:val="0"/>
        <w:spacing w:after="0" w:line="240" w:lineRule="auto"/>
        <w:ind w:firstLine="540"/>
        <w:jc w:val="both"/>
        <w:rPr>
          <w:rFonts w:ascii="Arial" w:hAnsi="Arial" w:cs="Arial"/>
          <w:sz w:val="24"/>
          <w:szCs w:val="24"/>
          <w:lang w:eastAsia="ru-RU"/>
        </w:rPr>
      </w:pPr>
      <w:r w:rsidRPr="00C51CF5">
        <w:rPr>
          <w:rFonts w:ascii="Arial" w:hAnsi="Arial" w:cs="Arial"/>
          <w:sz w:val="24"/>
          <w:szCs w:val="24"/>
          <w:lang w:eastAsia="ru-RU"/>
        </w:rPr>
        <w:t xml:space="preserve">Срок предоставления муниципальной услуги не более 60 календарных дней с даты регистрации заявления о предоставлении муниципальной услуги. </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lang w:eastAsia="ru-RU"/>
        </w:rPr>
      </w:pPr>
      <w:r w:rsidRPr="00C51CF5">
        <w:rPr>
          <w:rFonts w:ascii="Arial" w:hAnsi="Arial" w:cs="Arial"/>
          <w:sz w:val="24"/>
          <w:szCs w:val="24"/>
          <w:lang w:eastAsia="ru-RU"/>
        </w:rPr>
        <w:t xml:space="preserve"> Срок выдачи результата (документа) – 5-дневный срок  со дня принятия решения.</w:t>
      </w:r>
    </w:p>
    <w:p w:rsidR="003134B9" w:rsidRPr="00C51CF5" w:rsidRDefault="003134B9" w:rsidP="003134B9">
      <w:pPr>
        <w:spacing w:after="0" w:line="240" w:lineRule="auto"/>
        <w:ind w:firstLine="540"/>
        <w:jc w:val="both"/>
        <w:rPr>
          <w:rFonts w:ascii="Arial" w:hAnsi="Arial" w:cs="Arial"/>
          <w:sz w:val="24"/>
          <w:szCs w:val="24"/>
        </w:rPr>
      </w:pPr>
      <w:r w:rsidRPr="00C51CF5">
        <w:rPr>
          <w:rFonts w:ascii="Arial" w:hAnsi="Arial" w:cs="Arial"/>
          <w:sz w:val="24"/>
          <w:szCs w:val="24"/>
        </w:rPr>
        <w:t>В случае представления заявителем документов, через многофункциональный центр срок предоставления услуги исчисляется со дня передачи многофункциональным центром таких документов в Администрацию.</w:t>
      </w:r>
    </w:p>
    <w:p w:rsidR="003134B9" w:rsidRPr="00C51CF5" w:rsidRDefault="003134B9" w:rsidP="003134B9">
      <w:pPr>
        <w:autoSpaceDE w:val="0"/>
        <w:autoSpaceDN w:val="0"/>
        <w:adjustRightInd w:val="0"/>
        <w:spacing w:after="0" w:line="240" w:lineRule="auto"/>
        <w:jc w:val="both"/>
        <w:rPr>
          <w:rFonts w:ascii="Arial" w:hAnsi="Arial" w:cs="Arial"/>
          <w:sz w:val="24"/>
          <w:szCs w:val="24"/>
          <w:lang w:eastAsia="ru-RU"/>
        </w:rPr>
      </w:pPr>
    </w:p>
    <w:p w:rsidR="003134B9" w:rsidRPr="00C51CF5" w:rsidRDefault="003134B9" w:rsidP="003134B9">
      <w:pPr>
        <w:widowControl w:val="0"/>
        <w:autoSpaceDE w:val="0"/>
        <w:autoSpaceDN w:val="0"/>
        <w:adjustRightInd w:val="0"/>
        <w:spacing w:after="0" w:line="240" w:lineRule="auto"/>
        <w:jc w:val="both"/>
        <w:rPr>
          <w:rFonts w:ascii="Arial" w:hAnsi="Arial" w:cs="Arial"/>
          <w:b/>
          <w:bCs/>
          <w:sz w:val="24"/>
          <w:szCs w:val="24"/>
          <w:lang w:eastAsia="ru-RU"/>
        </w:rPr>
      </w:pPr>
      <w:r w:rsidRPr="00C51CF5">
        <w:rPr>
          <w:rFonts w:ascii="Arial" w:hAnsi="Arial" w:cs="Arial"/>
          <w:b/>
          <w:bCs/>
          <w:sz w:val="24"/>
          <w:szCs w:val="24"/>
          <w:lang w:eastAsia="ru-RU"/>
        </w:rPr>
        <w:t xml:space="preserve">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w:t>
      </w:r>
    </w:p>
    <w:p w:rsidR="003134B9" w:rsidRPr="00C51CF5" w:rsidRDefault="003134B9" w:rsidP="003134B9">
      <w:pPr>
        <w:widowControl w:val="0"/>
        <w:autoSpaceDE w:val="0"/>
        <w:autoSpaceDN w:val="0"/>
        <w:adjustRightInd w:val="0"/>
        <w:spacing w:after="0" w:line="240" w:lineRule="auto"/>
        <w:jc w:val="both"/>
        <w:rPr>
          <w:rFonts w:ascii="Arial" w:hAnsi="Arial" w:cs="Arial"/>
          <w:b/>
          <w:bCs/>
          <w:sz w:val="24"/>
          <w:szCs w:val="24"/>
          <w:lang w:eastAsia="ru-RU"/>
        </w:rPr>
      </w:pPr>
      <w:r w:rsidRPr="00C51CF5">
        <w:rPr>
          <w:rFonts w:ascii="Arial" w:hAnsi="Arial" w:cs="Arial"/>
          <w:b/>
          <w:bCs/>
          <w:sz w:val="24"/>
          <w:szCs w:val="24"/>
          <w:lang w:eastAsia="ru-RU"/>
        </w:rPr>
        <w:t>опубликования</w:t>
      </w:r>
    </w:p>
    <w:p w:rsidR="003134B9" w:rsidRPr="00C51CF5" w:rsidRDefault="003134B9" w:rsidP="003134B9">
      <w:pPr>
        <w:widowControl w:val="0"/>
        <w:autoSpaceDE w:val="0"/>
        <w:autoSpaceDN w:val="0"/>
        <w:adjustRightInd w:val="0"/>
        <w:spacing w:after="0" w:line="240" w:lineRule="auto"/>
        <w:ind w:firstLine="709"/>
        <w:jc w:val="both"/>
        <w:rPr>
          <w:rFonts w:ascii="Arial" w:hAnsi="Arial" w:cs="Arial"/>
          <w:sz w:val="24"/>
          <w:szCs w:val="24"/>
          <w:lang w:eastAsia="ru-RU"/>
        </w:rPr>
      </w:pPr>
      <w:r w:rsidRPr="00C51CF5">
        <w:rPr>
          <w:rFonts w:ascii="Arial" w:hAnsi="Arial" w:cs="Arial"/>
          <w:sz w:val="24"/>
          <w:szCs w:val="24"/>
          <w:lang w:eastAsia="ru-RU"/>
        </w:rPr>
        <w:t>Предоставление муниципальной услуги осуществляется в соответствии со следующими нормативными правовыми актами:</w:t>
      </w:r>
    </w:p>
    <w:p w:rsidR="003134B9" w:rsidRPr="00C51CF5" w:rsidRDefault="003134B9" w:rsidP="003134B9">
      <w:pPr>
        <w:widowControl w:val="0"/>
        <w:autoSpaceDE w:val="0"/>
        <w:autoSpaceDN w:val="0"/>
        <w:adjustRightInd w:val="0"/>
        <w:spacing w:after="0" w:line="240" w:lineRule="auto"/>
        <w:ind w:firstLine="709"/>
        <w:jc w:val="both"/>
        <w:rPr>
          <w:rFonts w:ascii="Arial" w:eastAsia="Batang" w:hAnsi="Arial" w:cs="Arial"/>
          <w:sz w:val="24"/>
          <w:szCs w:val="24"/>
          <w:lang w:eastAsia="ko-KR"/>
        </w:rPr>
      </w:pPr>
      <w:r w:rsidRPr="00C51CF5">
        <w:rPr>
          <w:rFonts w:ascii="Arial" w:eastAsia="Batang" w:hAnsi="Arial" w:cs="Arial"/>
          <w:sz w:val="24"/>
          <w:szCs w:val="24"/>
          <w:lang w:eastAsia="ko-KR"/>
        </w:rPr>
        <w:t>- Жилищным кодексом Российской Федерации от 29.12.2004 г. № 188-ФЗ (первоначальный текст документа опубликован в изданиях: «Собрание законодательства РФ», 03.01.2005 г., № 1 (часть 1), ст. 14, «Российская газета», № 1, 12.01.2005 г., «Парламентская газета», № 7-8, 15.01.2005г.).</w:t>
      </w:r>
    </w:p>
    <w:p w:rsidR="003134B9" w:rsidRPr="00C51CF5" w:rsidRDefault="003134B9" w:rsidP="003134B9">
      <w:pPr>
        <w:widowControl w:val="0"/>
        <w:shd w:val="clear" w:color="auto" w:fill="FFFFFF"/>
        <w:autoSpaceDE w:val="0"/>
        <w:autoSpaceDN w:val="0"/>
        <w:adjustRightInd w:val="0"/>
        <w:spacing w:after="0" w:line="240" w:lineRule="auto"/>
        <w:ind w:firstLine="709"/>
        <w:jc w:val="both"/>
        <w:rPr>
          <w:rFonts w:ascii="Arial" w:hAnsi="Arial" w:cs="Arial"/>
          <w:sz w:val="24"/>
          <w:szCs w:val="24"/>
          <w:lang w:eastAsia="ru-RU"/>
        </w:rPr>
      </w:pPr>
      <w:r w:rsidRPr="00C51CF5">
        <w:rPr>
          <w:rFonts w:ascii="Arial" w:hAnsi="Arial" w:cs="Arial"/>
          <w:sz w:val="24"/>
          <w:szCs w:val="24"/>
          <w:lang w:eastAsia="ru-RU"/>
        </w:rPr>
        <w:t>- Федеральным законом  Российской  Федерации от 27.07.2010 г. № 210-ФЗ «Об организации предоставления государственных и муниципальных услуг» (опубликован в «Российской газете» от 30.07.2010 г. № 168);</w:t>
      </w:r>
    </w:p>
    <w:p w:rsidR="003134B9" w:rsidRPr="00C51CF5" w:rsidRDefault="003134B9" w:rsidP="003134B9">
      <w:pPr>
        <w:widowControl w:val="0"/>
        <w:shd w:val="clear" w:color="auto" w:fill="FFFFFF"/>
        <w:autoSpaceDE w:val="0"/>
        <w:autoSpaceDN w:val="0"/>
        <w:adjustRightInd w:val="0"/>
        <w:spacing w:after="0" w:line="240" w:lineRule="auto"/>
        <w:ind w:firstLine="709"/>
        <w:jc w:val="both"/>
        <w:rPr>
          <w:rFonts w:ascii="Arial" w:hAnsi="Arial" w:cs="Arial"/>
          <w:sz w:val="24"/>
          <w:szCs w:val="24"/>
          <w:lang w:eastAsia="ru-RU"/>
        </w:rPr>
      </w:pPr>
      <w:r w:rsidRPr="00C51CF5">
        <w:rPr>
          <w:rFonts w:ascii="Arial" w:hAnsi="Arial" w:cs="Arial"/>
          <w:sz w:val="24"/>
          <w:szCs w:val="24"/>
          <w:lang w:eastAsia="ru-RU"/>
        </w:rPr>
        <w:t>- 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3134B9" w:rsidRPr="00C51CF5" w:rsidRDefault="003134B9" w:rsidP="003134B9">
      <w:pPr>
        <w:widowControl w:val="0"/>
        <w:autoSpaceDE w:val="0"/>
        <w:autoSpaceDN w:val="0"/>
        <w:adjustRightInd w:val="0"/>
        <w:spacing w:after="0" w:line="240" w:lineRule="auto"/>
        <w:ind w:firstLine="720"/>
        <w:jc w:val="both"/>
        <w:rPr>
          <w:rFonts w:ascii="Arial" w:hAnsi="Arial" w:cs="Arial"/>
          <w:sz w:val="24"/>
          <w:szCs w:val="24"/>
          <w:lang w:eastAsia="ru-RU"/>
        </w:rPr>
      </w:pPr>
      <w:r w:rsidRPr="00C51CF5">
        <w:rPr>
          <w:rFonts w:ascii="Arial" w:hAnsi="Arial" w:cs="Arial"/>
          <w:sz w:val="24"/>
          <w:szCs w:val="24"/>
          <w:lang w:eastAsia="ru-RU"/>
        </w:rPr>
        <w:t>- Постановлением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(далее по тексту - Положение) ("Собрание законодательства РФ", 06.02.2006, № 6, ст. 702, "Российская газета",№ 28, 10.02.2006.);</w:t>
      </w:r>
    </w:p>
    <w:p w:rsidR="003134B9" w:rsidRPr="00C51CF5" w:rsidRDefault="003134B9" w:rsidP="003134B9">
      <w:pPr>
        <w:widowControl w:val="0"/>
        <w:autoSpaceDE w:val="0"/>
        <w:autoSpaceDN w:val="0"/>
        <w:adjustRightInd w:val="0"/>
        <w:spacing w:after="0" w:line="240" w:lineRule="auto"/>
        <w:ind w:firstLine="540"/>
        <w:jc w:val="both"/>
        <w:rPr>
          <w:rFonts w:ascii="Arial" w:hAnsi="Arial" w:cs="Arial"/>
          <w:sz w:val="24"/>
          <w:szCs w:val="24"/>
          <w:lang w:eastAsia="ru-RU"/>
        </w:rPr>
      </w:pPr>
      <w:r w:rsidRPr="00C51CF5">
        <w:rPr>
          <w:rFonts w:ascii="Arial" w:hAnsi="Arial" w:cs="Arial"/>
          <w:sz w:val="24"/>
          <w:szCs w:val="24"/>
          <w:lang w:eastAsia="ru-RU"/>
        </w:rPr>
        <w:t xml:space="preserve">Законом Курской области от 04.01.2003г. № 1-ЗКО «Об административных правонарушениях в Курской области» в редакции Закона Курской области от </w:t>
      </w:r>
      <w:r w:rsidRPr="00C51CF5">
        <w:rPr>
          <w:rFonts w:ascii="Arial" w:hAnsi="Arial" w:cs="Arial"/>
          <w:sz w:val="24"/>
          <w:szCs w:val="24"/>
          <w:lang w:eastAsia="ru-RU"/>
        </w:rPr>
        <w:lastRenderedPageBreak/>
        <w:t xml:space="preserve">25.11.2013г. №110-ЗКО «О внесении изменений и дополнений в Закон Курской области «Об административных правонарушениях в Курской области» («Курская Правда» от  30.11.2013, № 143); </w:t>
      </w:r>
    </w:p>
    <w:p w:rsidR="00C51CF5" w:rsidRPr="00970596" w:rsidRDefault="003134B9" w:rsidP="00970596">
      <w:pPr>
        <w:spacing w:after="0" w:line="240" w:lineRule="auto"/>
        <w:ind w:firstLine="540"/>
        <w:jc w:val="both"/>
        <w:rPr>
          <w:rStyle w:val="af2"/>
          <w:rFonts w:ascii="Arial" w:hAnsi="Arial" w:cs="Arial"/>
          <w:b w:val="0"/>
          <w:bCs w:val="0"/>
          <w:sz w:val="24"/>
          <w:szCs w:val="24"/>
          <w:lang w:eastAsia="ru-RU"/>
        </w:rPr>
      </w:pPr>
      <w:r w:rsidRPr="00C51CF5">
        <w:rPr>
          <w:rFonts w:ascii="Arial" w:hAnsi="Arial" w:cs="Arial"/>
          <w:sz w:val="24"/>
          <w:szCs w:val="24"/>
          <w:lang w:eastAsia="ru-RU"/>
        </w:rPr>
        <w:t>- распоряжением Администрации Курской области от 18.05.2015 № 350-ра № «Об утверждении типовых (рекомендуемых) перечней  муниципальных услуг органов местного самоуправления Курской области» (Официальный сайт Администрации Курской области http://adm.rkursk.ru, 06.04.2017);</w:t>
      </w:r>
      <w:bookmarkStart w:id="0" w:name="_GoBack"/>
      <w:bookmarkEnd w:id="0"/>
    </w:p>
    <w:p w:rsidR="00C51CF5" w:rsidRPr="006D36B1" w:rsidRDefault="00C51CF5" w:rsidP="00C51CF5">
      <w:pPr>
        <w:pStyle w:val="16"/>
        <w:tabs>
          <w:tab w:val="left" w:pos="426"/>
          <w:tab w:val="left" w:pos="993"/>
        </w:tabs>
        <w:spacing w:line="240" w:lineRule="auto"/>
        <w:ind w:left="0"/>
        <w:jc w:val="both"/>
        <w:rPr>
          <w:rStyle w:val="af2"/>
          <w:rFonts w:ascii="Arial" w:hAnsi="Arial" w:cs="Arial"/>
          <w:b w:val="0"/>
          <w:bCs w:val="0"/>
        </w:rPr>
      </w:pPr>
      <w:r>
        <w:rPr>
          <w:rStyle w:val="af2"/>
          <w:rFonts w:ascii="Arial" w:hAnsi="Arial" w:cs="Arial"/>
          <w:b w:val="0"/>
        </w:rPr>
        <w:t xml:space="preserve">     </w:t>
      </w:r>
      <w:r w:rsidRPr="00AE7744">
        <w:rPr>
          <w:rFonts w:ascii="Arial" w:hAnsi="Arial" w:cs="Arial"/>
        </w:rPr>
        <w:t>.</w:t>
      </w:r>
      <w:r>
        <w:rPr>
          <w:rFonts w:ascii="Arial" w:hAnsi="Arial" w:cs="Arial"/>
        </w:rPr>
        <w:t xml:space="preserve">    </w:t>
      </w:r>
      <w:r w:rsidRPr="006D36B1">
        <w:rPr>
          <w:rFonts w:ascii="Arial" w:hAnsi="Arial" w:cs="Arial"/>
        </w:rPr>
        <w:t xml:space="preserve">постановлением Администрации Никольского сельсовета Октябрьского </w:t>
      </w:r>
      <w:r w:rsidRPr="006D36B1">
        <w:rPr>
          <w:rStyle w:val="af2"/>
          <w:rFonts w:ascii="Arial" w:hAnsi="Arial" w:cs="Arial"/>
          <w:b w:val="0"/>
        </w:rPr>
        <w:t>района Курской области</w:t>
      </w:r>
      <w:r w:rsidRPr="006D36B1">
        <w:rPr>
          <w:rFonts w:ascii="Arial" w:hAnsi="Arial" w:cs="Arial"/>
        </w:rPr>
        <w:t xml:space="preserve">   от 15.12.2015 г. № 94 «О  порядке разработке и утверждения административных регламентов предоставления муниципальных услуг»;</w:t>
      </w:r>
      <w:r w:rsidRPr="006D36B1">
        <w:rPr>
          <w:rStyle w:val="af2"/>
          <w:rFonts w:ascii="Arial" w:eastAsia="OpenSymbol" w:hAnsi="Arial" w:cs="Arial"/>
          <w:b w:val="0"/>
        </w:rPr>
        <w:t xml:space="preserve">      </w:t>
      </w:r>
    </w:p>
    <w:p w:rsidR="00C51CF5" w:rsidRPr="006D36B1" w:rsidRDefault="00C51CF5" w:rsidP="00C51CF5">
      <w:pPr>
        <w:pStyle w:val="16"/>
        <w:tabs>
          <w:tab w:val="left" w:pos="426"/>
          <w:tab w:val="left" w:pos="993"/>
        </w:tabs>
        <w:spacing w:line="240" w:lineRule="auto"/>
        <w:ind w:left="0"/>
        <w:jc w:val="both"/>
        <w:rPr>
          <w:rFonts w:ascii="Arial" w:hAnsi="Arial" w:cs="Arial"/>
        </w:rPr>
      </w:pPr>
      <w:r>
        <w:rPr>
          <w:rStyle w:val="af2"/>
          <w:rFonts w:ascii="Arial" w:hAnsi="Arial" w:cs="Arial"/>
          <w:b w:val="0"/>
        </w:rPr>
        <w:t xml:space="preserve">       - </w:t>
      </w:r>
      <w:r w:rsidRPr="006D36B1">
        <w:rPr>
          <w:rStyle w:val="af2"/>
          <w:rFonts w:ascii="Arial" w:hAnsi="Arial" w:cs="Arial"/>
          <w:b w:val="0"/>
        </w:rPr>
        <w:t xml:space="preserve">Решением </w:t>
      </w:r>
      <w:r w:rsidRPr="006D36B1">
        <w:rPr>
          <w:rFonts w:ascii="Arial" w:hAnsi="Arial" w:cs="Arial"/>
        </w:rPr>
        <w:t xml:space="preserve">Собрания депутатов  Никольского  сельсовета Октябрьского </w:t>
      </w:r>
      <w:r w:rsidRPr="006D36B1">
        <w:rPr>
          <w:rStyle w:val="af2"/>
          <w:rFonts w:ascii="Arial" w:hAnsi="Arial" w:cs="Arial"/>
          <w:b w:val="0"/>
        </w:rPr>
        <w:t xml:space="preserve">района Курской области от 09 июля 2012 г. №19 «Об утверждении перечня услуг, которые являются необходимыми и обязательными для предоставления            Администрацией </w:t>
      </w:r>
      <w:r w:rsidRPr="006D36B1">
        <w:rPr>
          <w:rFonts w:ascii="Arial" w:hAnsi="Arial" w:cs="Arial"/>
        </w:rPr>
        <w:t xml:space="preserve">Никольского  сельсовета Октябрьского </w:t>
      </w:r>
      <w:r w:rsidRPr="006D36B1">
        <w:rPr>
          <w:rStyle w:val="af2"/>
          <w:rFonts w:ascii="Arial" w:hAnsi="Arial" w:cs="Arial"/>
          <w:b w:val="0"/>
        </w:rPr>
        <w:t xml:space="preserve">района Курской области муниципальных услуг   и предоставляются организациями, участвующими в предоставлении  муниципальных услуг, и определении размера платы за их оказание»; </w:t>
      </w:r>
    </w:p>
    <w:p w:rsidR="00C51CF5" w:rsidRPr="006D36B1" w:rsidRDefault="00C51CF5" w:rsidP="00C51CF5">
      <w:pPr>
        <w:pStyle w:val="afe"/>
        <w:rPr>
          <w:rStyle w:val="af2"/>
          <w:rFonts w:ascii="Arial" w:eastAsia="OpenSymbol" w:hAnsi="Arial" w:cs="Arial"/>
          <w:b w:val="0"/>
        </w:rPr>
      </w:pPr>
      <w:r>
        <w:rPr>
          <w:rStyle w:val="af2"/>
          <w:rFonts w:ascii="Arial" w:eastAsia="OpenSymbol" w:hAnsi="Arial" w:cs="Arial"/>
          <w:b w:val="0"/>
        </w:rPr>
        <w:t xml:space="preserve">        - .</w:t>
      </w:r>
      <w:r w:rsidRPr="006D36B1">
        <w:rPr>
          <w:rStyle w:val="af2"/>
          <w:rFonts w:ascii="Arial" w:eastAsia="OpenSymbol" w:hAnsi="Arial" w:cs="Arial"/>
          <w:b w:val="0"/>
        </w:rPr>
        <w:t>Постановлением Администрации  Никольского сельсовета Октябрьского района Курской области от 15.12.2015г. № 95 «Об утверждении Положения об особенностях подачи и рассмотрения жалоб на решения и действия (бездействие) Администрации  Никольского сельсовета Октябрьского  района Курской области и ее должностных лиц, муниципальных служащих, замещающих должности муниципальной службы в Администрации  Никольского сельсовета  Октябрьского района Курской области»;</w:t>
      </w:r>
    </w:p>
    <w:p w:rsidR="00C51CF5" w:rsidRPr="00DD45A6" w:rsidRDefault="00C51CF5" w:rsidP="00C51CF5">
      <w:pPr>
        <w:pStyle w:val="afe"/>
        <w:rPr>
          <w:b/>
        </w:rPr>
      </w:pPr>
      <w:r w:rsidRPr="006D36B1">
        <w:rPr>
          <w:rStyle w:val="af2"/>
          <w:rFonts w:ascii="Arial" w:eastAsia="OpenSymbol" w:hAnsi="Arial" w:cs="Arial"/>
        </w:rPr>
        <w:t xml:space="preserve">      </w:t>
      </w:r>
      <w:r>
        <w:rPr>
          <w:rStyle w:val="af2"/>
          <w:rFonts w:ascii="Arial" w:eastAsia="OpenSymbol" w:hAnsi="Arial" w:cs="Arial"/>
          <w:b w:val="0"/>
        </w:rPr>
        <w:t xml:space="preserve">- </w:t>
      </w:r>
      <w:r w:rsidRPr="00DD45A6">
        <w:rPr>
          <w:rStyle w:val="af2"/>
          <w:rFonts w:ascii="Arial" w:eastAsia="OpenSymbol" w:hAnsi="Arial" w:cs="Arial"/>
          <w:b w:val="0"/>
        </w:rPr>
        <w:t>Уставом муниципального образования «Никольский сельсовет» Октябрьского района Курской области (принят решением  Собрания депутатов Никольского сельсовета Октябрьского района Курской области от  30 мая 2005 г.  № 37, зарегистрирован в Главном управлении Министерства юстиции Российской Федерации по Центральному федеральному округу 27.10.2005г., государственный регистрационный номер № ru.465173072005001).</w:t>
      </w:r>
      <w:r w:rsidRPr="00DD45A6">
        <w:rPr>
          <w:b/>
        </w:rPr>
        <w:t xml:space="preserve"> </w:t>
      </w:r>
    </w:p>
    <w:p w:rsidR="003134B9" w:rsidRPr="00C51CF5" w:rsidRDefault="003134B9" w:rsidP="003134B9">
      <w:pPr>
        <w:autoSpaceDE w:val="0"/>
        <w:autoSpaceDN w:val="0"/>
        <w:adjustRightInd w:val="0"/>
        <w:spacing w:after="0" w:line="240" w:lineRule="auto"/>
        <w:jc w:val="both"/>
        <w:rPr>
          <w:rFonts w:ascii="Arial" w:hAnsi="Arial" w:cs="Arial"/>
          <w:sz w:val="24"/>
          <w:szCs w:val="24"/>
          <w:lang w:eastAsia="ru-RU"/>
        </w:rPr>
      </w:pPr>
    </w:p>
    <w:p w:rsidR="003134B9" w:rsidRPr="00C51CF5" w:rsidRDefault="003134B9" w:rsidP="003134B9">
      <w:pPr>
        <w:widowControl w:val="0"/>
        <w:autoSpaceDE w:val="0"/>
        <w:autoSpaceDN w:val="0"/>
        <w:adjustRightInd w:val="0"/>
        <w:spacing w:after="0" w:line="240" w:lineRule="auto"/>
        <w:ind w:firstLine="173"/>
        <w:jc w:val="both"/>
        <w:rPr>
          <w:rFonts w:ascii="Arial" w:hAnsi="Arial" w:cs="Arial"/>
          <w:b/>
          <w:bCs/>
          <w:sz w:val="24"/>
          <w:szCs w:val="24"/>
          <w:lang w:eastAsia="ru-RU"/>
        </w:rPr>
      </w:pPr>
      <w:r w:rsidRPr="00C51CF5">
        <w:rPr>
          <w:rFonts w:ascii="Arial" w:hAnsi="Arial" w:cs="Arial"/>
          <w:b/>
          <w:bCs/>
          <w:sz w:val="24"/>
          <w:szCs w:val="24"/>
          <w:lang w:eastAsia="ru-RU"/>
        </w:rPr>
        <w:t>2.6. Исчерпывающий перечень документов, необходимых в соответствии с нормативными правовыми актами для предоставления муниципальной услуги,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lang w:eastAsia="ru-RU"/>
        </w:rPr>
      </w:pPr>
      <w:r w:rsidRPr="00C51CF5">
        <w:rPr>
          <w:rFonts w:ascii="Arial" w:hAnsi="Arial" w:cs="Arial"/>
          <w:sz w:val="24"/>
          <w:szCs w:val="24"/>
          <w:lang w:eastAsia="ru-RU"/>
        </w:rPr>
        <w:t>2.6.1. Для рассмотрения вопроса о пригодности (непригодности) помещения для проживания и признания многоквартирного дома аварийным заявитель представляет в Комиссию,  по месту нахождения жилого помещения следующие документы:</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lang w:eastAsia="ru-RU"/>
        </w:rPr>
      </w:pPr>
      <w:r w:rsidRPr="00C51CF5">
        <w:rPr>
          <w:rFonts w:ascii="Arial" w:hAnsi="Arial" w:cs="Arial"/>
          <w:sz w:val="24"/>
          <w:szCs w:val="24"/>
          <w:lang w:eastAsia="ru-RU"/>
        </w:rPr>
        <w:t>а)  заявление о признании помещения жилым помещением или жилого помещения непригодным для проживания  по форме согласно Приложению 1;</w:t>
      </w:r>
    </w:p>
    <w:p w:rsidR="003134B9" w:rsidRPr="00C51CF5" w:rsidRDefault="003134B9" w:rsidP="003134B9">
      <w:pPr>
        <w:widowControl w:val="0"/>
        <w:autoSpaceDE w:val="0"/>
        <w:autoSpaceDN w:val="0"/>
        <w:adjustRightInd w:val="0"/>
        <w:spacing w:after="0" w:line="240" w:lineRule="auto"/>
        <w:ind w:firstLine="540"/>
        <w:jc w:val="both"/>
        <w:rPr>
          <w:rFonts w:ascii="Arial" w:hAnsi="Arial" w:cs="Arial"/>
          <w:sz w:val="24"/>
          <w:szCs w:val="24"/>
          <w:lang w:eastAsia="ru-RU"/>
        </w:rPr>
      </w:pPr>
      <w:r w:rsidRPr="00C51CF5">
        <w:rPr>
          <w:rFonts w:ascii="Arial" w:hAnsi="Arial" w:cs="Arial"/>
          <w:sz w:val="24"/>
          <w:szCs w:val="24"/>
          <w:lang w:eastAsia="ru-RU"/>
        </w:rPr>
        <w:t xml:space="preserve">б) копии правоустанавливающих документов на жилое помещение, право на которое не зарегистрировано в </w:t>
      </w:r>
      <w:r w:rsidRPr="00C51CF5">
        <w:rPr>
          <w:rFonts w:ascii="Arial" w:hAnsi="Arial" w:cs="Arial"/>
          <w:sz w:val="24"/>
          <w:szCs w:val="24"/>
          <w:shd w:val="clear" w:color="auto" w:fill="FFFFFF"/>
        </w:rPr>
        <w:t> </w:t>
      </w:r>
      <w:hyperlink r:id="rId9" w:history="1">
        <w:r w:rsidRPr="00C51CF5">
          <w:rPr>
            <w:rStyle w:val="af3"/>
            <w:rFonts w:ascii="Arial" w:hAnsi="Arial" w:cs="Arial"/>
            <w:sz w:val="24"/>
            <w:szCs w:val="24"/>
            <w:shd w:val="clear" w:color="auto" w:fill="FFFFFF"/>
          </w:rPr>
          <w:t>Едином государственном реестре недвижимости</w:t>
        </w:r>
      </w:hyperlink>
      <w:r w:rsidRPr="00C51CF5">
        <w:rPr>
          <w:rFonts w:ascii="Arial" w:hAnsi="Arial" w:cs="Arial"/>
          <w:sz w:val="24"/>
          <w:szCs w:val="24"/>
          <w:lang w:eastAsia="ru-RU"/>
        </w:rPr>
        <w:t>;</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lang w:eastAsia="ru-RU"/>
        </w:rPr>
      </w:pPr>
      <w:r w:rsidRPr="00C51CF5">
        <w:rPr>
          <w:rFonts w:ascii="Arial" w:hAnsi="Arial" w:cs="Arial"/>
          <w:sz w:val="24"/>
          <w:szCs w:val="24"/>
          <w:lang w:eastAsia="ru-RU"/>
        </w:rPr>
        <w:t>в) в отношении нежилого помещения для признания его в дальнейшем жилым помещением - проект реконструкции нежилого помещения;</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lang w:eastAsia="ru-RU"/>
        </w:rPr>
      </w:pPr>
      <w:r w:rsidRPr="00C51CF5">
        <w:rPr>
          <w:rFonts w:ascii="Arial" w:hAnsi="Arial" w:cs="Arial"/>
          <w:sz w:val="24"/>
          <w:szCs w:val="24"/>
          <w:lang w:eastAsia="ru-RU"/>
        </w:rPr>
        <w:t xml:space="preserve">г) заключение проектно-изыскательской организации по результатам обследования элементов ограждающих и несущих конструкций жилого помещения - в случае, если в соответствии с абзацем третьим </w:t>
      </w:r>
      <w:hyperlink r:id="rId10" w:history="1">
        <w:r w:rsidRPr="00C51CF5">
          <w:rPr>
            <w:rFonts w:ascii="Arial" w:hAnsi="Arial" w:cs="Arial"/>
            <w:sz w:val="24"/>
            <w:szCs w:val="24"/>
            <w:lang w:eastAsia="ru-RU"/>
          </w:rPr>
          <w:t>пункта 44</w:t>
        </w:r>
      </w:hyperlink>
      <w:r w:rsidRPr="00C51CF5">
        <w:rPr>
          <w:rFonts w:ascii="Arial" w:hAnsi="Arial" w:cs="Arial"/>
          <w:sz w:val="24"/>
          <w:szCs w:val="24"/>
          <w:lang w:eastAsia="ru-RU"/>
        </w:rPr>
        <w:t xml:space="preserve"> Положения предоставление такого заключения является необходимым для </w:t>
      </w:r>
      <w:r w:rsidRPr="00C51CF5">
        <w:rPr>
          <w:rFonts w:ascii="Arial" w:hAnsi="Arial" w:cs="Arial"/>
          <w:sz w:val="24"/>
          <w:szCs w:val="24"/>
          <w:lang w:eastAsia="ru-RU"/>
        </w:rPr>
        <w:lastRenderedPageBreak/>
        <w:t>принятия решения о признании жилого помещения соответствующим (не соответствующим) установленным в Положении (Постановление Правительства РФ от 28.01.2006 N 47) требованиям;</w:t>
      </w:r>
    </w:p>
    <w:p w:rsidR="003134B9" w:rsidRPr="00C51CF5" w:rsidRDefault="003134B9" w:rsidP="003134B9">
      <w:pPr>
        <w:widowControl w:val="0"/>
        <w:autoSpaceDE w:val="0"/>
        <w:autoSpaceDN w:val="0"/>
        <w:adjustRightInd w:val="0"/>
        <w:spacing w:after="0" w:line="240" w:lineRule="auto"/>
        <w:ind w:firstLine="709"/>
        <w:jc w:val="both"/>
        <w:rPr>
          <w:rFonts w:ascii="Arial" w:hAnsi="Arial" w:cs="Arial"/>
          <w:sz w:val="24"/>
          <w:szCs w:val="24"/>
          <w:lang w:eastAsia="ru-RU"/>
        </w:rPr>
      </w:pPr>
      <w:r w:rsidRPr="00C51CF5">
        <w:rPr>
          <w:rFonts w:ascii="Arial" w:hAnsi="Arial" w:cs="Arial"/>
          <w:sz w:val="24"/>
          <w:szCs w:val="24"/>
          <w:lang w:eastAsia="ru-RU"/>
        </w:rPr>
        <w:t>д) заявления, письма, жалобы граждан на неудовлетворительные условия проживания - по усмотрению заявителя.</w:t>
      </w:r>
    </w:p>
    <w:p w:rsidR="003134B9" w:rsidRPr="00C51CF5" w:rsidRDefault="003134B9" w:rsidP="003134B9">
      <w:pPr>
        <w:widowControl w:val="0"/>
        <w:autoSpaceDE w:val="0"/>
        <w:autoSpaceDN w:val="0"/>
        <w:adjustRightInd w:val="0"/>
        <w:spacing w:after="0" w:line="240" w:lineRule="auto"/>
        <w:ind w:firstLine="709"/>
        <w:jc w:val="both"/>
        <w:rPr>
          <w:rFonts w:ascii="Arial" w:hAnsi="Arial" w:cs="Arial"/>
          <w:sz w:val="24"/>
          <w:szCs w:val="24"/>
          <w:lang w:eastAsia="ru-RU"/>
        </w:rPr>
      </w:pPr>
      <w:r w:rsidRPr="00C51CF5">
        <w:rPr>
          <w:rFonts w:ascii="Arial" w:hAnsi="Arial" w:cs="Arial"/>
          <w:sz w:val="24"/>
          <w:szCs w:val="24"/>
          <w:lang w:eastAsia="ru-RU"/>
        </w:rPr>
        <w:t>2.6.2. 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или посредством многофункционального центра предоставления государственных и муниципальных услуг.</w:t>
      </w:r>
    </w:p>
    <w:p w:rsidR="003134B9" w:rsidRPr="00C51CF5" w:rsidRDefault="003134B9" w:rsidP="003134B9">
      <w:pPr>
        <w:widowControl w:val="0"/>
        <w:autoSpaceDE w:val="0"/>
        <w:autoSpaceDN w:val="0"/>
        <w:adjustRightInd w:val="0"/>
        <w:spacing w:after="0" w:line="240" w:lineRule="auto"/>
        <w:ind w:firstLine="709"/>
        <w:jc w:val="both"/>
        <w:rPr>
          <w:rFonts w:ascii="Arial" w:hAnsi="Arial" w:cs="Arial"/>
          <w:sz w:val="24"/>
          <w:szCs w:val="24"/>
          <w:lang w:eastAsia="ru-RU"/>
        </w:rPr>
      </w:pPr>
      <w:r w:rsidRPr="00C51CF5">
        <w:rPr>
          <w:rFonts w:ascii="Arial" w:hAnsi="Arial" w:cs="Arial"/>
          <w:sz w:val="24"/>
          <w:szCs w:val="24"/>
          <w:lang w:eastAsia="ru-RU"/>
        </w:rPr>
        <w:t xml:space="preserve">2.6.3. В случае если заявителем выступает орган </w:t>
      </w:r>
    </w:p>
    <w:p w:rsidR="003134B9" w:rsidRPr="00C51CF5" w:rsidRDefault="003134B9" w:rsidP="003134B9">
      <w:pPr>
        <w:widowControl w:val="0"/>
        <w:autoSpaceDE w:val="0"/>
        <w:autoSpaceDN w:val="0"/>
        <w:adjustRightInd w:val="0"/>
        <w:spacing w:after="0" w:line="240" w:lineRule="auto"/>
        <w:jc w:val="both"/>
        <w:rPr>
          <w:rFonts w:ascii="Arial" w:hAnsi="Arial" w:cs="Arial"/>
          <w:sz w:val="24"/>
          <w:szCs w:val="24"/>
          <w:lang w:eastAsia="ru-RU"/>
        </w:rPr>
      </w:pPr>
      <w:r w:rsidRPr="00C51CF5">
        <w:rPr>
          <w:rFonts w:ascii="Arial" w:hAnsi="Arial" w:cs="Arial"/>
          <w:sz w:val="24"/>
          <w:szCs w:val="24"/>
          <w:lang w:eastAsia="ru-RU"/>
        </w:rPr>
        <w:t>государственного надзора (контроля), указанный орган представляет в Комиссию свое заключение, после рассмотрения которого Комиссия предлагает собственнику помещения представить документы, указанные в пункте 2.6.1. настоящего административного регламента.</w:t>
      </w:r>
    </w:p>
    <w:p w:rsidR="003134B9" w:rsidRPr="00C51CF5" w:rsidRDefault="003134B9" w:rsidP="003134B9">
      <w:pPr>
        <w:widowControl w:val="0"/>
        <w:autoSpaceDE w:val="0"/>
        <w:autoSpaceDN w:val="0"/>
        <w:adjustRightInd w:val="0"/>
        <w:spacing w:after="0" w:line="240" w:lineRule="auto"/>
        <w:ind w:firstLine="360"/>
        <w:jc w:val="both"/>
        <w:rPr>
          <w:rFonts w:ascii="Arial" w:hAnsi="Arial" w:cs="Arial"/>
          <w:sz w:val="24"/>
          <w:szCs w:val="24"/>
        </w:rPr>
      </w:pPr>
      <w:r w:rsidRPr="00C51CF5">
        <w:rPr>
          <w:rFonts w:ascii="Arial" w:hAnsi="Arial" w:cs="Arial"/>
          <w:sz w:val="24"/>
          <w:szCs w:val="24"/>
          <w:lang w:eastAsia="ru-RU"/>
        </w:rPr>
        <w:t xml:space="preserve">2.6.4. </w:t>
      </w:r>
      <w:r w:rsidRPr="00C51CF5">
        <w:rPr>
          <w:rFonts w:ascii="Arial" w:hAnsi="Arial" w:cs="Arial"/>
          <w:sz w:val="24"/>
          <w:szCs w:val="24"/>
        </w:rPr>
        <w:t>Заявитель в праве предоставить заявление и документы следующим способом:</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в Администрацию:</w:t>
      </w:r>
    </w:p>
    <w:p w:rsidR="003134B9" w:rsidRPr="00C51CF5" w:rsidRDefault="003134B9" w:rsidP="003134B9">
      <w:pPr>
        <w:autoSpaceDE w:val="0"/>
        <w:autoSpaceDN w:val="0"/>
        <w:adjustRightInd w:val="0"/>
        <w:spacing w:after="0" w:line="240" w:lineRule="auto"/>
        <w:ind w:firstLine="540"/>
        <w:jc w:val="both"/>
        <w:rPr>
          <w:rFonts w:ascii="Arial" w:hAnsi="Arial" w:cs="Arial"/>
          <w:bCs/>
          <w:sz w:val="24"/>
          <w:szCs w:val="24"/>
        </w:rPr>
      </w:pPr>
      <w:r w:rsidRPr="00C51CF5">
        <w:rPr>
          <w:rFonts w:ascii="Arial" w:hAnsi="Arial" w:cs="Arial"/>
          <w:sz w:val="24"/>
          <w:szCs w:val="24"/>
        </w:rPr>
        <w:t xml:space="preserve">- </w:t>
      </w:r>
      <w:r w:rsidRPr="00C51CF5">
        <w:rPr>
          <w:rFonts w:ascii="Arial" w:hAnsi="Arial" w:cs="Arial"/>
          <w:bCs/>
          <w:sz w:val="24"/>
          <w:szCs w:val="24"/>
        </w:rPr>
        <w:t xml:space="preserve"> на бумажном носителе  посредством почтового отправления или  при личном обращении заявителя либо его уполномоченного представителя;</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bCs/>
          <w:sz w:val="24"/>
          <w:szCs w:val="24"/>
        </w:rPr>
        <w:t xml:space="preserve">- </w:t>
      </w:r>
      <w:r w:rsidRPr="00C51CF5">
        <w:rPr>
          <w:rFonts w:ascii="Arial" w:hAnsi="Arial" w:cs="Arial"/>
          <w:sz w:val="24"/>
          <w:szCs w:val="24"/>
        </w:rPr>
        <w:t>или</w:t>
      </w:r>
      <w:r w:rsidRPr="00C51CF5">
        <w:rPr>
          <w:rFonts w:ascii="Arial" w:hAnsi="Arial" w:cs="Arial"/>
          <w:bCs/>
          <w:sz w:val="24"/>
          <w:szCs w:val="24"/>
        </w:rPr>
        <w:t xml:space="preserve"> путем направления электронного документа на официальную электронную почту Администрации.</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в МФЦ:</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 xml:space="preserve"> - на бумажном носителе  при личном обращении заявителя либо его уполномоченного представителя.</w:t>
      </w:r>
    </w:p>
    <w:p w:rsidR="003134B9" w:rsidRPr="00C51CF5" w:rsidRDefault="003134B9" w:rsidP="003134B9">
      <w:pPr>
        <w:widowControl w:val="0"/>
        <w:autoSpaceDE w:val="0"/>
        <w:autoSpaceDN w:val="0"/>
        <w:adjustRightInd w:val="0"/>
        <w:spacing w:after="0" w:line="240" w:lineRule="auto"/>
        <w:ind w:firstLine="360"/>
        <w:jc w:val="both"/>
        <w:rPr>
          <w:rFonts w:ascii="Arial" w:hAnsi="Arial" w:cs="Arial"/>
          <w:sz w:val="24"/>
          <w:szCs w:val="24"/>
          <w:lang w:eastAsia="ru-RU"/>
        </w:rPr>
      </w:pPr>
    </w:p>
    <w:p w:rsidR="003134B9" w:rsidRPr="00C51CF5" w:rsidRDefault="003134B9" w:rsidP="003134B9">
      <w:pPr>
        <w:widowControl w:val="0"/>
        <w:autoSpaceDE w:val="0"/>
        <w:autoSpaceDN w:val="0"/>
        <w:adjustRightInd w:val="0"/>
        <w:spacing w:after="0" w:line="240" w:lineRule="auto"/>
        <w:ind w:firstLine="360"/>
        <w:jc w:val="both"/>
        <w:rPr>
          <w:rFonts w:ascii="Arial" w:hAnsi="Arial" w:cs="Arial"/>
          <w:b/>
          <w:bCs/>
          <w:sz w:val="24"/>
          <w:szCs w:val="24"/>
          <w:lang w:eastAsia="ru-RU"/>
        </w:rPr>
      </w:pPr>
      <w:r w:rsidRPr="00C51CF5">
        <w:rPr>
          <w:rFonts w:ascii="Arial" w:hAnsi="Arial" w:cs="Arial"/>
          <w:spacing w:val="-8"/>
          <w:sz w:val="24"/>
          <w:szCs w:val="24"/>
          <w:lang w:eastAsia="ru-RU"/>
        </w:rPr>
        <w:tab/>
      </w:r>
      <w:r w:rsidRPr="00C51CF5">
        <w:rPr>
          <w:rFonts w:ascii="Arial" w:hAnsi="Arial" w:cs="Arial"/>
          <w:b/>
          <w:bCs/>
          <w:sz w:val="24"/>
          <w:szCs w:val="24"/>
          <w:lang w:eastAsia="ru-RU"/>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а также способы их получения заявителями, в том числе в электронной форме, порядок их представления</w:t>
      </w:r>
    </w:p>
    <w:p w:rsidR="003134B9" w:rsidRPr="00C51CF5" w:rsidRDefault="003134B9" w:rsidP="003134B9">
      <w:pPr>
        <w:widowControl w:val="0"/>
        <w:autoSpaceDE w:val="0"/>
        <w:autoSpaceDN w:val="0"/>
        <w:adjustRightInd w:val="0"/>
        <w:spacing w:after="0" w:line="240" w:lineRule="auto"/>
        <w:ind w:firstLine="567"/>
        <w:jc w:val="both"/>
        <w:rPr>
          <w:rFonts w:ascii="Arial" w:hAnsi="Arial" w:cs="Arial"/>
          <w:sz w:val="24"/>
          <w:szCs w:val="24"/>
        </w:rPr>
      </w:pPr>
      <w:r w:rsidRPr="00C51CF5">
        <w:rPr>
          <w:rFonts w:ascii="Arial" w:hAnsi="Arial" w:cs="Arial"/>
          <w:sz w:val="24"/>
          <w:szCs w:val="24"/>
        </w:rPr>
        <w:t>Комиссия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получает в том числе в электронной форме:</w:t>
      </w:r>
    </w:p>
    <w:p w:rsidR="003134B9" w:rsidRPr="00C51CF5" w:rsidRDefault="003134B9" w:rsidP="003134B9">
      <w:pPr>
        <w:widowControl w:val="0"/>
        <w:autoSpaceDE w:val="0"/>
        <w:autoSpaceDN w:val="0"/>
        <w:adjustRightInd w:val="0"/>
        <w:spacing w:after="0" w:line="240" w:lineRule="auto"/>
        <w:ind w:firstLine="567"/>
        <w:jc w:val="both"/>
        <w:rPr>
          <w:rFonts w:ascii="Arial" w:hAnsi="Arial" w:cs="Arial"/>
          <w:sz w:val="24"/>
          <w:szCs w:val="24"/>
        </w:rPr>
      </w:pPr>
      <w:r w:rsidRPr="00C51CF5">
        <w:rPr>
          <w:rFonts w:ascii="Arial" w:hAnsi="Arial" w:cs="Arial"/>
          <w:sz w:val="24"/>
          <w:szCs w:val="24"/>
        </w:rPr>
        <w:t xml:space="preserve">а) сведения из </w:t>
      </w:r>
      <w:r w:rsidRPr="00C51CF5">
        <w:rPr>
          <w:rFonts w:ascii="Arial" w:hAnsi="Arial" w:cs="Arial"/>
          <w:sz w:val="24"/>
          <w:szCs w:val="24"/>
          <w:shd w:val="clear" w:color="auto" w:fill="FFFFFF"/>
        </w:rPr>
        <w:t> </w:t>
      </w:r>
      <w:hyperlink r:id="rId11" w:history="1">
        <w:r w:rsidRPr="00C51CF5">
          <w:rPr>
            <w:rStyle w:val="af3"/>
            <w:rFonts w:ascii="Arial" w:hAnsi="Arial" w:cs="Arial"/>
            <w:sz w:val="24"/>
            <w:szCs w:val="24"/>
            <w:shd w:val="clear" w:color="auto" w:fill="FFFFFF"/>
          </w:rPr>
          <w:t>Единого государственного реестра недвижимости</w:t>
        </w:r>
      </w:hyperlink>
      <w:r w:rsidRPr="00C51CF5">
        <w:rPr>
          <w:rFonts w:ascii="Arial" w:hAnsi="Arial" w:cs="Arial"/>
          <w:sz w:val="24"/>
          <w:szCs w:val="24"/>
        </w:rPr>
        <w:t xml:space="preserve"> о правах на жилое помещение;</w:t>
      </w:r>
    </w:p>
    <w:p w:rsidR="003134B9" w:rsidRPr="00C51CF5" w:rsidRDefault="003134B9" w:rsidP="003134B9">
      <w:pPr>
        <w:widowControl w:val="0"/>
        <w:autoSpaceDE w:val="0"/>
        <w:autoSpaceDN w:val="0"/>
        <w:adjustRightInd w:val="0"/>
        <w:spacing w:after="0" w:line="240" w:lineRule="auto"/>
        <w:ind w:firstLine="567"/>
        <w:jc w:val="both"/>
        <w:rPr>
          <w:rFonts w:ascii="Arial" w:hAnsi="Arial" w:cs="Arial"/>
          <w:sz w:val="24"/>
          <w:szCs w:val="24"/>
        </w:rPr>
      </w:pPr>
      <w:r w:rsidRPr="00C51CF5">
        <w:rPr>
          <w:rFonts w:ascii="Arial" w:hAnsi="Arial" w:cs="Arial"/>
          <w:sz w:val="24"/>
          <w:szCs w:val="24"/>
        </w:rPr>
        <w:t>б) технический паспорт жилого помещения, а для нежилых помещений - технический план;</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lang w:eastAsia="ru-RU"/>
        </w:rPr>
      </w:pPr>
      <w:r w:rsidRPr="00C51CF5">
        <w:rPr>
          <w:rFonts w:ascii="Arial" w:hAnsi="Arial" w:cs="Arial"/>
          <w:sz w:val="24"/>
          <w:szCs w:val="24"/>
        </w:rPr>
        <w:t xml:space="preserve">в) </w:t>
      </w:r>
      <w:r w:rsidRPr="00C51CF5">
        <w:rPr>
          <w:rFonts w:ascii="Arial" w:hAnsi="Arial" w:cs="Arial"/>
          <w:sz w:val="24"/>
          <w:szCs w:val="24"/>
          <w:lang w:eastAsia="ru-RU"/>
        </w:rPr>
        <w:t xml:space="preserve">заключения (акты) соответствующих органов государственного надзора (контроля) в случае, если представление указанных документов в соответствии с абзацем третьим </w:t>
      </w:r>
      <w:hyperlink r:id="rId12" w:history="1">
        <w:r w:rsidRPr="00C51CF5">
          <w:rPr>
            <w:rFonts w:ascii="Arial" w:hAnsi="Arial" w:cs="Arial"/>
            <w:sz w:val="24"/>
            <w:szCs w:val="24"/>
            <w:lang w:eastAsia="ru-RU"/>
          </w:rPr>
          <w:t>пункта 44</w:t>
        </w:r>
      </w:hyperlink>
      <w:r w:rsidRPr="00C51CF5">
        <w:rPr>
          <w:rFonts w:ascii="Arial" w:hAnsi="Arial" w:cs="Arial"/>
          <w:sz w:val="24"/>
          <w:szCs w:val="24"/>
          <w:lang w:eastAsia="ru-RU"/>
        </w:rPr>
        <w:t xml:space="preserve"> Положения (Постановление Правительства РФ от 28.01.2006 N 47) признано необходимым для принятия решения о признании жилого помещения соответствующим (не соответствующим) установленным в Положении (Постановление Правительства РФ от 28.01.2006 N 47) требованиям.</w:t>
      </w:r>
    </w:p>
    <w:p w:rsidR="003134B9" w:rsidRPr="00C51CF5" w:rsidRDefault="003134B9" w:rsidP="003134B9">
      <w:pPr>
        <w:widowControl w:val="0"/>
        <w:autoSpaceDE w:val="0"/>
        <w:autoSpaceDN w:val="0"/>
        <w:adjustRightInd w:val="0"/>
        <w:spacing w:after="0" w:line="240" w:lineRule="auto"/>
        <w:ind w:firstLine="709"/>
        <w:jc w:val="both"/>
        <w:rPr>
          <w:rFonts w:ascii="Arial" w:hAnsi="Arial" w:cs="Arial"/>
          <w:sz w:val="24"/>
          <w:szCs w:val="24"/>
          <w:lang w:eastAsia="ru-RU"/>
        </w:rPr>
      </w:pPr>
      <w:r w:rsidRPr="00C51CF5">
        <w:rPr>
          <w:rFonts w:ascii="Arial" w:hAnsi="Arial" w:cs="Arial"/>
          <w:sz w:val="24"/>
          <w:szCs w:val="24"/>
          <w:lang w:eastAsia="ru-RU"/>
        </w:rPr>
        <w:t>Непредставление заявителем указанных документов не является основанием для отказа в предоставлении услуги.</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предоставляющих государственные (муниципальные) услуги  в Администрацию </w:t>
      </w:r>
      <w:r w:rsidRPr="00C51CF5">
        <w:rPr>
          <w:rFonts w:ascii="Arial" w:hAnsi="Arial" w:cs="Arial"/>
          <w:sz w:val="24"/>
          <w:szCs w:val="24"/>
        </w:rPr>
        <w:lastRenderedPageBreak/>
        <w:t xml:space="preserve">не может являться основанием для отказа в предоставлении заявителю муниципальной услуги. </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p>
    <w:p w:rsidR="003134B9" w:rsidRPr="00C51CF5" w:rsidRDefault="003134B9" w:rsidP="003134B9">
      <w:pPr>
        <w:widowControl w:val="0"/>
        <w:autoSpaceDE w:val="0"/>
        <w:autoSpaceDN w:val="0"/>
        <w:adjustRightInd w:val="0"/>
        <w:spacing w:after="0" w:line="240" w:lineRule="auto"/>
        <w:ind w:firstLine="709"/>
        <w:jc w:val="both"/>
        <w:rPr>
          <w:rFonts w:ascii="Arial" w:hAnsi="Arial" w:cs="Arial"/>
          <w:b/>
          <w:bCs/>
          <w:sz w:val="24"/>
          <w:szCs w:val="24"/>
          <w:lang w:eastAsia="ru-RU"/>
        </w:rPr>
      </w:pPr>
      <w:r w:rsidRPr="00C51CF5">
        <w:rPr>
          <w:rFonts w:ascii="Arial" w:hAnsi="Arial" w:cs="Arial"/>
          <w:b/>
          <w:bCs/>
          <w:sz w:val="24"/>
          <w:szCs w:val="24"/>
          <w:lang w:eastAsia="ru-RU"/>
        </w:rPr>
        <w:t>2.8.Указание на запрет требовать от заявителя</w:t>
      </w:r>
    </w:p>
    <w:p w:rsidR="003134B9" w:rsidRPr="00C51CF5" w:rsidRDefault="003134B9" w:rsidP="003134B9">
      <w:pPr>
        <w:spacing w:after="0" w:line="240" w:lineRule="auto"/>
        <w:ind w:firstLine="600"/>
        <w:jc w:val="both"/>
        <w:rPr>
          <w:rFonts w:ascii="Arial" w:hAnsi="Arial" w:cs="Arial"/>
          <w:sz w:val="24"/>
          <w:szCs w:val="24"/>
        </w:rPr>
      </w:pPr>
      <w:r w:rsidRPr="00C51CF5">
        <w:rPr>
          <w:rFonts w:ascii="Arial" w:hAnsi="Arial" w:cs="Arial"/>
          <w:sz w:val="24"/>
          <w:szCs w:val="24"/>
        </w:rPr>
        <w:t>Не допускается требовать от заявителя:</w:t>
      </w:r>
    </w:p>
    <w:p w:rsidR="003134B9" w:rsidRPr="00C51CF5" w:rsidRDefault="003134B9" w:rsidP="003134B9">
      <w:pPr>
        <w:spacing w:after="0" w:line="240" w:lineRule="auto"/>
        <w:ind w:firstLine="600"/>
        <w:jc w:val="both"/>
        <w:rPr>
          <w:rFonts w:ascii="Arial" w:hAnsi="Arial" w:cs="Arial"/>
          <w:sz w:val="24"/>
          <w:szCs w:val="24"/>
        </w:rPr>
      </w:pPr>
      <w:r w:rsidRPr="00C51CF5">
        <w:rPr>
          <w:rFonts w:ascii="Arial" w:hAnsi="Arial" w:cs="Arial"/>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134B9" w:rsidRPr="00C51CF5" w:rsidRDefault="003134B9" w:rsidP="003134B9">
      <w:pPr>
        <w:spacing w:after="0" w:line="240" w:lineRule="auto"/>
        <w:ind w:firstLine="600"/>
        <w:jc w:val="both"/>
        <w:rPr>
          <w:rFonts w:ascii="Arial" w:hAnsi="Arial" w:cs="Arial"/>
          <w:sz w:val="24"/>
          <w:szCs w:val="24"/>
        </w:rPr>
      </w:pPr>
      <w:r w:rsidRPr="00C51CF5">
        <w:rPr>
          <w:rFonts w:ascii="Arial" w:hAnsi="Arial" w:cs="Arial"/>
          <w:sz w:val="24"/>
          <w:szCs w:val="24"/>
        </w:rPr>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w:t>
      </w:r>
      <w:smartTag w:uri="urn:schemas-microsoft-com:office:smarttags" w:element="metricconverter">
        <w:smartTagPr>
          <w:attr w:name="ProductID" w:val="2010 г"/>
        </w:smartTagPr>
        <w:r w:rsidRPr="00C51CF5">
          <w:rPr>
            <w:rFonts w:ascii="Arial" w:hAnsi="Arial" w:cs="Arial"/>
            <w:sz w:val="24"/>
            <w:szCs w:val="24"/>
          </w:rPr>
          <w:t>2010 г</w:t>
        </w:r>
      </w:smartTag>
      <w:r w:rsidRPr="00C51CF5">
        <w:rPr>
          <w:rFonts w:ascii="Arial" w:hAnsi="Arial" w:cs="Arial"/>
          <w:sz w:val="24"/>
          <w:szCs w:val="24"/>
        </w:rPr>
        <w:t xml:space="preserve">. № 210-ФЗ «Об организации 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w:t>
      </w:r>
      <w:smartTag w:uri="urn:schemas-microsoft-com:office:smarttags" w:element="metricconverter">
        <w:smartTagPr>
          <w:attr w:name="ProductID" w:val="2010 г"/>
        </w:smartTagPr>
        <w:r w:rsidRPr="00C51CF5">
          <w:rPr>
            <w:rFonts w:ascii="Arial" w:hAnsi="Arial" w:cs="Arial"/>
            <w:sz w:val="24"/>
            <w:szCs w:val="24"/>
          </w:rPr>
          <w:t>2010 г</w:t>
        </w:r>
      </w:smartTag>
      <w:r w:rsidRPr="00C51CF5">
        <w:rPr>
          <w:rFonts w:ascii="Arial" w:hAnsi="Arial" w:cs="Arial"/>
          <w:sz w:val="24"/>
          <w:szCs w:val="24"/>
        </w:rPr>
        <w:t>.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инициативе;</w:t>
      </w:r>
    </w:p>
    <w:p w:rsidR="003134B9" w:rsidRPr="00C51CF5" w:rsidRDefault="003134B9" w:rsidP="003134B9">
      <w:pPr>
        <w:suppressAutoHyphens/>
        <w:spacing w:after="0" w:line="240" w:lineRule="auto"/>
        <w:ind w:firstLine="704"/>
        <w:jc w:val="both"/>
        <w:rPr>
          <w:rFonts w:ascii="Arial" w:hAnsi="Arial" w:cs="Arial"/>
          <w:sz w:val="24"/>
          <w:szCs w:val="24"/>
          <w:lang w:eastAsia="zh-CN"/>
        </w:rPr>
      </w:pPr>
      <w:r w:rsidRPr="00C51CF5">
        <w:rPr>
          <w:rFonts w:ascii="Arial" w:hAnsi="Arial" w:cs="Arial"/>
          <w:sz w:val="24"/>
          <w:szCs w:val="24"/>
        </w:rPr>
        <w:t xml:space="preserve">- </w:t>
      </w:r>
      <w:r w:rsidRPr="00C51CF5">
        <w:rPr>
          <w:rFonts w:ascii="Arial" w:hAnsi="Arial" w:cs="Arial"/>
          <w:sz w:val="24"/>
          <w:szCs w:val="24"/>
          <w:lang w:eastAsia="ru-RU"/>
        </w:rPr>
        <w:t xml:space="preserve">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w:t>
      </w:r>
      <w:smartTag w:uri="urn:schemas-microsoft-com:office:smarttags" w:element="metricconverter">
        <w:smartTagPr>
          <w:attr w:name="ProductID" w:val="2010 г"/>
        </w:smartTagPr>
        <w:r w:rsidRPr="00C51CF5">
          <w:rPr>
            <w:rFonts w:ascii="Arial" w:hAnsi="Arial" w:cs="Arial"/>
            <w:sz w:val="24"/>
            <w:szCs w:val="24"/>
            <w:lang w:eastAsia="ru-RU"/>
          </w:rPr>
          <w:t>2010 г</w:t>
        </w:r>
      </w:smartTag>
      <w:r w:rsidRPr="00C51CF5">
        <w:rPr>
          <w:rFonts w:ascii="Arial" w:hAnsi="Arial" w:cs="Arial"/>
          <w:sz w:val="24"/>
          <w:szCs w:val="24"/>
          <w:lang w:eastAsia="ru-RU"/>
        </w:rPr>
        <w:t>. № 210-ФЗ «Об организации предоставления государственных и муниципальных услуг.</w:t>
      </w:r>
    </w:p>
    <w:p w:rsidR="003134B9" w:rsidRPr="00C51CF5" w:rsidRDefault="003134B9" w:rsidP="003134B9">
      <w:pPr>
        <w:suppressAutoHyphens/>
        <w:spacing w:after="0" w:line="240" w:lineRule="auto"/>
        <w:ind w:firstLine="704"/>
        <w:jc w:val="both"/>
        <w:rPr>
          <w:rFonts w:ascii="Arial" w:hAnsi="Arial" w:cs="Arial"/>
          <w:sz w:val="24"/>
          <w:szCs w:val="24"/>
          <w:lang w:eastAsia="zh-CN"/>
        </w:rPr>
      </w:pPr>
    </w:p>
    <w:p w:rsidR="003134B9" w:rsidRPr="00C51CF5" w:rsidRDefault="003134B9" w:rsidP="003134B9">
      <w:pPr>
        <w:widowControl w:val="0"/>
        <w:autoSpaceDE w:val="0"/>
        <w:autoSpaceDN w:val="0"/>
        <w:adjustRightInd w:val="0"/>
        <w:spacing w:after="0" w:line="240" w:lineRule="auto"/>
        <w:ind w:firstLine="704"/>
        <w:jc w:val="both"/>
        <w:rPr>
          <w:rFonts w:ascii="Arial" w:hAnsi="Arial" w:cs="Arial"/>
          <w:b/>
          <w:bCs/>
          <w:sz w:val="24"/>
          <w:szCs w:val="24"/>
          <w:lang w:eastAsia="ru-RU"/>
        </w:rPr>
      </w:pPr>
      <w:r w:rsidRPr="00C51CF5">
        <w:rPr>
          <w:rFonts w:ascii="Arial" w:hAnsi="Arial" w:cs="Arial"/>
          <w:b/>
          <w:bCs/>
          <w:sz w:val="24"/>
          <w:szCs w:val="24"/>
          <w:lang w:eastAsia="ru-RU"/>
        </w:rPr>
        <w:t>2.9. Исчерпывающий перечень оснований для отказа в приеме документов, необходимых для предоставления муниципальной услуги</w:t>
      </w:r>
    </w:p>
    <w:p w:rsidR="003134B9" w:rsidRPr="00C51CF5" w:rsidRDefault="003134B9" w:rsidP="003134B9">
      <w:pPr>
        <w:tabs>
          <w:tab w:val="left" w:pos="709"/>
        </w:tabs>
        <w:suppressAutoHyphens/>
        <w:spacing w:after="0" w:line="240" w:lineRule="auto"/>
        <w:ind w:firstLine="709"/>
        <w:jc w:val="both"/>
        <w:rPr>
          <w:rFonts w:ascii="Arial" w:hAnsi="Arial" w:cs="Arial"/>
          <w:sz w:val="24"/>
          <w:szCs w:val="24"/>
          <w:lang w:eastAsia="ru-RU"/>
        </w:rPr>
      </w:pPr>
      <w:r w:rsidRPr="00C51CF5">
        <w:rPr>
          <w:rFonts w:ascii="Arial" w:hAnsi="Arial" w:cs="Arial"/>
          <w:sz w:val="24"/>
          <w:szCs w:val="24"/>
          <w:lang w:eastAsia="ru-RU"/>
        </w:rPr>
        <w:t>В случае непредставления заявителем документов, изложенных в пункте 2.7. настоящего Административного регламента и невозможности их истребования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Комиссия возвращает без рассмотрения заявление и соответствующие документы в течение 15 дней со дня истечения срока, регистрации заявления или заключения органа государственного контроля (надзора).</w:t>
      </w:r>
    </w:p>
    <w:p w:rsidR="003134B9" w:rsidRPr="00C51CF5" w:rsidRDefault="003134B9" w:rsidP="003134B9">
      <w:pPr>
        <w:widowControl w:val="0"/>
        <w:autoSpaceDE w:val="0"/>
        <w:autoSpaceDN w:val="0"/>
        <w:adjustRightInd w:val="0"/>
        <w:spacing w:after="0" w:line="240" w:lineRule="auto"/>
        <w:ind w:firstLine="709"/>
        <w:jc w:val="both"/>
        <w:rPr>
          <w:rFonts w:ascii="Arial" w:hAnsi="Arial" w:cs="Arial"/>
          <w:sz w:val="24"/>
          <w:szCs w:val="24"/>
          <w:lang w:eastAsia="ru-RU"/>
        </w:rPr>
      </w:pPr>
    </w:p>
    <w:p w:rsidR="003134B9" w:rsidRPr="00C51CF5" w:rsidRDefault="003134B9" w:rsidP="003134B9">
      <w:pPr>
        <w:widowControl w:val="0"/>
        <w:autoSpaceDE w:val="0"/>
        <w:autoSpaceDN w:val="0"/>
        <w:adjustRightInd w:val="0"/>
        <w:spacing w:after="0" w:line="240" w:lineRule="auto"/>
        <w:ind w:firstLine="704"/>
        <w:jc w:val="both"/>
        <w:rPr>
          <w:rFonts w:ascii="Arial" w:hAnsi="Arial" w:cs="Arial"/>
          <w:b/>
          <w:bCs/>
          <w:sz w:val="24"/>
          <w:szCs w:val="24"/>
          <w:lang w:eastAsia="ru-RU"/>
        </w:rPr>
      </w:pPr>
      <w:r w:rsidRPr="00C51CF5">
        <w:rPr>
          <w:rFonts w:ascii="Arial" w:hAnsi="Arial" w:cs="Arial"/>
          <w:b/>
          <w:bCs/>
          <w:sz w:val="24"/>
          <w:szCs w:val="24"/>
          <w:lang w:eastAsia="ru-RU"/>
        </w:rPr>
        <w:t>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3134B9" w:rsidRPr="00C51CF5" w:rsidRDefault="003134B9" w:rsidP="003134B9">
      <w:pPr>
        <w:tabs>
          <w:tab w:val="left" w:pos="709"/>
        </w:tabs>
        <w:suppressAutoHyphens/>
        <w:spacing w:after="0" w:line="240" w:lineRule="auto"/>
        <w:ind w:firstLine="709"/>
        <w:jc w:val="both"/>
        <w:rPr>
          <w:rFonts w:ascii="Arial" w:hAnsi="Arial" w:cs="Arial"/>
          <w:sz w:val="24"/>
          <w:szCs w:val="24"/>
          <w:lang w:eastAsia="ru-RU"/>
        </w:rPr>
      </w:pPr>
      <w:r w:rsidRPr="00C51CF5">
        <w:rPr>
          <w:rFonts w:ascii="Arial" w:hAnsi="Arial" w:cs="Arial"/>
          <w:sz w:val="24"/>
          <w:szCs w:val="24"/>
          <w:lang w:eastAsia="ru-RU"/>
        </w:rPr>
        <w:t>Оснований для приостановления предоставления муниципальной услуги и отказа в предоставлении услуги законодательством не предусмотрено.</w:t>
      </w:r>
    </w:p>
    <w:p w:rsidR="003134B9" w:rsidRPr="00C51CF5" w:rsidRDefault="003134B9" w:rsidP="003134B9">
      <w:pPr>
        <w:autoSpaceDE w:val="0"/>
        <w:autoSpaceDN w:val="0"/>
        <w:adjustRightInd w:val="0"/>
        <w:spacing w:after="0" w:line="240" w:lineRule="auto"/>
        <w:ind w:firstLine="709"/>
        <w:jc w:val="both"/>
        <w:outlineLvl w:val="2"/>
        <w:rPr>
          <w:rFonts w:ascii="Arial" w:hAnsi="Arial" w:cs="Arial"/>
          <w:b/>
          <w:bCs/>
          <w:sz w:val="24"/>
          <w:szCs w:val="24"/>
          <w:lang w:eastAsia="ru-RU"/>
        </w:rPr>
      </w:pPr>
    </w:p>
    <w:p w:rsidR="003134B9" w:rsidRPr="00C51CF5" w:rsidRDefault="003134B9" w:rsidP="003134B9">
      <w:pPr>
        <w:autoSpaceDE w:val="0"/>
        <w:autoSpaceDN w:val="0"/>
        <w:adjustRightInd w:val="0"/>
        <w:spacing w:after="0" w:line="240" w:lineRule="auto"/>
        <w:ind w:firstLine="709"/>
        <w:jc w:val="both"/>
        <w:outlineLvl w:val="2"/>
        <w:rPr>
          <w:rFonts w:ascii="Arial" w:hAnsi="Arial" w:cs="Arial"/>
          <w:b/>
          <w:bCs/>
          <w:sz w:val="24"/>
          <w:szCs w:val="24"/>
          <w:lang w:eastAsia="ru-RU"/>
        </w:rPr>
      </w:pPr>
      <w:r w:rsidRPr="00C51CF5">
        <w:rPr>
          <w:rFonts w:ascii="Arial" w:hAnsi="Arial" w:cs="Arial"/>
          <w:b/>
          <w:bCs/>
          <w:sz w:val="24"/>
          <w:szCs w:val="24"/>
          <w:lang w:eastAsia="ru-RU"/>
        </w:rPr>
        <w:lastRenderedPageBreak/>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При предоставлении муниципальной услуги оказание иных услуг, которые являются необходимыми и обязательными для предоставления муниципальной услуги, законодательством не предусмотрено.</w:t>
      </w:r>
    </w:p>
    <w:p w:rsidR="003134B9" w:rsidRPr="00C51CF5" w:rsidRDefault="003134B9" w:rsidP="003134B9">
      <w:pPr>
        <w:autoSpaceDE w:val="0"/>
        <w:autoSpaceDN w:val="0"/>
        <w:adjustRightInd w:val="0"/>
        <w:spacing w:after="0" w:line="240" w:lineRule="auto"/>
        <w:ind w:firstLine="540"/>
        <w:jc w:val="both"/>
        <w:rPr>
          <w:rFonts w:ascii="Arial" w:hAnsi="Arial" w:cs="Arial"/>
          <w:i/>
          <w:iCs/>
          <w:kern w:val="1"/>
          <w:sz w:val="24"/>
          <w:szCs w:val="24"/>
          <w:lang w:eastAsia="ar-SA"/>
        </w:rPr>
      </w:pPr>
    </w:p>
    <w:p w:rsidR="003134B9" w:rsidRPr="00C51CF5" w:rsidRDefault="003134B9" w:rsidP="003134B9">
      <w:pPr>
        <w:widowControl w:val="0"/>
        <w:autoSpaceDE w:val="0"/>
        <w:autoSpaceDN w:val="0"/>
        <w:adjustRightInd w:val="0"/>
        <w:spacing w:after="0" w:line="240" w:lineRule="auto"/>
        <w:ind w:firstLine="704"/>
        <w:jc w:val="both"/>
        <w:rPr>
          <w:rFonts w:ascii="Arial" w:hAnsi="Arial" w:cs="Arial"/>
          <w:sz w:val="24"/>
          <w:szCs w:val="24"/>
          <w:lang w:eastAsia="ru-RU"/>
        </w:rPr>
      </w:pPr>
    </w:p>
    <w:p w:rsidR="003134B9" w:rsidRPr="00C51CF5" w:rsidRDefault="003134B9" w:rsidP="003134B9">
      <w:pPr>
        <w:widowControl w:val="0"/>
        <w:autoSpaceDE w:val="0"/>
        <w:autoSpaceDN w:val="0"/>
        <w:adjustRightInd w:val="0"/>
        <w:spacing w:after="0" w:line="240" w:lineRule="auto"/>
        <w:ind w:firstLine="704"/>
        <w:jc w:val="both"/>
        <w:rPr>
          <w:rFonts w:ascii="Arial" w:hAnsi="Arial" w:cs="Arial"/>
          <w:b/>
          <w:bCs/>
          <w:sz w:val="24"/>
          <w:szCs w:val="24"/>
          <w:lang w:eastAsia="ru-RU"/>
        </w:rPr>
      </w:pPr>
      <w:r w:rsidRPr="00C51CF5">
        <w:rPr>
          <w:rFonts w:ascii="Arial" w:hAnsi="Arial" w:cs="Arial"/>
          <w:b/>
          <w:bCs/>
          <w:sz w:val="24"/>
          <w:szCs w:val="24"/>
          <w:lang w:eastAsia="ru-RU"/>
        </w:rPr>
        <w:t>2.12. Порядок, размер и основания взимания государственной пошлины или иной платы, взимаемой за предоставление муниципальной услуги</w:t>
      </w:r>
    </w:p>
    <w:p w:rsidR="003134B9" w:rsidRPr="00C51CF5" w:rsidRDefault="003134B9" w:rsidP="003134B9">
      <w:pPr>
        <w:widowControl w:val="0"/>
        <w:autoSpaceDE w:val="0"/>
        <w:autoSpaceDN w:val="0"/>
        <w:adjustRightInd w:val="0"/>
        <w:spacing w:after="0" w:line="240" w:lineRule="auto"/>
        <w:ind w:firstLine="704"/>
        <w:jc w:val="both"/>
        <w:rPr>
          <w:rFonts w:ascii="Arial" w:hAnsi="Arial" w:cs="Arial"/>
          <w:sz w:val="24"/>
          <w:szCs w:val="24"/>
          <w:lang w:eastAsia="ru-RU"/>
        </w:rPr>
      </w:pPr>
      <w:r w:rsidRPr="00C51CF5">
        <w:rPr>
          <w:rFonts w:ascii="Arial" w:hAnsi="Arial" w:cs="Arial"/>
          <w:sz w:val="24"/>
          <w:szCs w:val="24"/>
          <w:lang w:eastAsia="ru-RU"/>
        </w:rPr>
        <w:t>Муниципальная услуга предоставляется без взимания государственной пошлины или иной платы.</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
    <w:p w:rsidR="003134B9" w:rsidRPr="00C51CF5" w:rsidRDefault="003134B9" w:rsidP="003134B9">
      <w:pPr>
        <w:widowControl w:val="0"/>
        <w:autoSpaceDE w:val="0"/>
        <w:autoSpaceDN w:val="0"/>
        <w:adjustRightInd w:val="0"/>
        <w:spacing w:after="0" w:line="240" w:lineRule="auto"/>
        <w:jc w:val="both"/>
        <w:rPr>
          <w:rFonts w:ascii="Arial" w:hAnsi="Arial" w:cs="Arial"/>
          <w:sz w:val="24"/>
          <w:szCs w:val="24"/>
          <w:lang w:eastAsia="ru-RU"/>
        </w:rPr>
      </w:pPr>
    </w:p>
    <w:p w:rsidR="003134B9" w:rsidRPr="00C51CF5" w:rsidRDefault="003134B9" w:rsidP="003134B9">
      <w:pPr>
        <w:widowControl w:val="0"/>
        <w:autoSpaceDE w:val="0"/>
        <w:autoSpaceDN w:val="0"/>
        <w:adjustRightInd w:val="0"/>
        <w:spacing w:after="0" w:line="240" w:lineRule="auto"/>
        <w:ind w:firstLine="704"/>
        <w:jc w:val="both"/>
        <w:outlineLvl w:val="2"/>
        <w:rPr>
          <w:rFonts w:ascii="Arial" w:hAnsi="Arial" w:cs="Arial"/>
          <w:b/>
          <w:bCs/>
          <w:sz w:val="24"/>
          <w:szCs w:val="24"/>
          <w:lang w:eastAsia="ru-RU"/>
        </w:rPr>
      </w:pPr>
      <w:r w:rsidRPr="00C51CF5">
        <w:rPr>
          <w:rFonts w:ascii="Arial" w:hAnsi="Arial" w:cs="Arial"/>
          <w:b/>
          <w:bCs/>
          <w:sz w:val="24"/>
          <w:szCs w:val="24"/>
          <w:lang w:eastAsia="ru-RU"/>
        </w:rPr>
        <w:t>2.13.</w:t>
      </w:r>
      <w:r w:rsidRPr="00C51CF5">
        <w:rPr>
          <w:rFonts w:ascii="Arial" w:hAnsi="Arial" w:cs="Arial"/>
          <w:sz w:val="24"/>
          <w:szCs w:val="24"/>
          <w:lang w:eastAsia="ru-RU"/>
        </w:rPr>
        <w:t xml:space="preserve"> </w:t>
      </w:r>
      <w:r w:rsidRPr="00C51CF5">
        <w:rPr>
          <w:rFonts w:ascii="Arial" w:hAnsi="Arial" w:cs="Arial"/>
          <w:b/>
          <w:bCs/>
          <w:sz w:val="24"/>
          <w:szCs w:val="24"/>
          <w:lang w:eastAsia="ru-RU"/>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При предоставлении муниципальной услуги оказание иных услуг, которые являются необходимыми и обязательными для предоставления муниципальной услуги, законодательством не предусмотрено.</w:t>
      </w:r>
    </w:p>
    <w:p w:rsidR="003134B9" w:rsidRPr="00C51CF5" w:rsidRDefault="003134B9" w:rsidP="003134B9">
      <w:pPr>
        <w:widowControl w:val="0"/>
        <w:autoSpaceDE w:val="0"/>
        <w:autoSpaceDN w:val="0"/>
        <w:adjustRightInd w:val="0"/>
        <w:spacing w:after="0" w:line="240" w:lineRule="auto"/>
        <w:ind w:firstLine="709"/>
        <w:jc w:val="both"/>
        <w:rPr>
          <w:rFonts w:ascii="Arial" w:hAnsi="Arial" w:cs="Arial"/>
          <w:b/>
          <w:bCs/>
          <w:sz w:val="24"/>
          <w:szCs w:val="24"/>
          <w:lang w:eastAsia="ru-RU"/>
        </w:rPr>
      </w:pPr>
    </w:p>
    <w:p w:rsidR="003134B9" w:rsidRPr="00C51CF5" w:rsidRDefault="003134B9" w:rsidP="003134B9">
      <w:pPr>
        <w:autoSpaceDE w:val="0"/>
        <w:autoSpaceDN w:val="0"/>
        <w:adjustRightInd w:val="0"/>
        <w:spacing w:after="0" w:line="240" w:lineRule="auto"/>
        <w:ind w:firstLine="540"/>
        <w:jc w:val="both"/>
        <w:rPr>
          <w:rFonts w:ascii="Arial" w:hAnsi="Arial" w:cs="Arial"/>
          <w:b/>
          <w:bCs/>
          <w:sz w:val="24"/>
          <w:szCs w:val="24"/>
          <w:lang w:eastAsia="ru-RU"/>
        </w:rPr>
      </w:pPr>
      <w:r w:rsidRPr="00C51CF5">
        <w:rPr>
          <w:rFonts w:ascii="Arial" w:hAnsi="Arial" w:cs="Arial"/>
          <w:b/>
          <w:bCs/>
          <w:sz w:val="24"/>
          <w:szCs w:val="24"/>
          <w:lang w:eastAsia="ru-RU"/>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3134B9" w:rsidRPr="00C51CF5" w:rsidRDefault="003134B9" w:rsidP="003134B9">
      <w:pPr>
        <w:tabs>
          <w:tab w:val="left" w:pos="2385"/>
        </w:tabs>
        <w:spacing w:after="0" w:line="240" w:lineRule="auto"/>
        <w:jc w:val="both"/>
        <w:rPr>
          <w:rFonts w:ascii="Arial" w:hAnsi="Arial" w:cs="Arial"/>
          <w:sz w:val="24"/>
          <w:szCs w:val="24"/>
        </w:rPr>
      </w:pPr>
      <w:r w:rsidRPr="00C51CF5">
        <w:rPr>
          <w:rFonts w:ascii="Arial" w:hAnsi="Arial" w:cs="Arial"/>
          <w:sz w:val="24"/>
          <w:szCs w:val="24"/>
        </w:rPr>
        <w:t xml:space="preserve">           Максимальный срок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  не более 15 минут.</w:t>
      </w:r>
    </w:p>
    <w:p w:rsidR="003134B9" w:rsidRPr="00C51CF5" w:rsidRDefault="003134B9" w:rsidP="003134B9">
      <w:pPr>
        <w:widowControl w:val="0"/>
        <w:autoSpaceDE w:val="0"/>
        <w:autoSpaceDN w:val="0"/>
        <w:adjustRightInd w:val="0"/>
        <w:spacing w:after="0" w:line="240" w:lineRule="auto"/>
        <w:ind w:firstLine="709"/>
        <w:jc w:val="both"/>
        <w:rPr>
          <w:rFonts w:ascii="Arial" w:hAnsi="Arial" w:cs="Arial"/>
          <w:sz w:val="24"/>
          <w:szCs w:val="24"/>
          <w:lang w:eastAsia="ru-RU"/>
        </w:rPr>
      </w:pPr>
    </w:p>
    <w:p w:rsidR="003134B9" w:rsidRPr="00C51CF5" w:rsidRDefault="003134B9" w:rsidP="003134B9">
      <w:pPr>
        <w:autoSpaceDE w:val="0"/>
        <w:autoSpaceDN w:val="0"/>
        <w:adjustRightInd w:val="0"/>
        <w:spacing w:after="0" w:line="240" w:lineRule="auto"/>
        <w:ind w:firstLine="540"/>
        <w:jc w:val="both"/>
        <w:rPr>
          <w:rFonts w:ascii="Arial" w:hAnsi="Arial" w:cs="Arial"/>
          <w:b/>
          <w:bCs/>
          <w:sz w:val="24"/>
          <w:szCs w:val="24"/>
          <w:lang w:eastAsia="ru-RU"/>
        </w:rPr>
      </w:pPr>
      <w:r w:rsidRPr="00C51CF5">
        <w:rPr>
          <w:rFonts w:ascii="Arial" w:hAnsi="Arial" w:cs="Arial"/>
          <w:b/>
          <w:bCs/>
          <w:sz w:val="24"/>
          <w:szCs w:val="24"/>
          <w:lang w:eastAsia="ru-RU"/>
        </w:rPr>
        <w:t>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3134B9" w:rsidRPr="00C51CF5" w:rsidRDefault="003134B9" w:rsidP="003134B9">
      <w:pPr>
        <w:widowControl w:val="0"/>
        <w:autoSpaceDE w:val="0"/>
        <w:autoSpaceDN w:val="0"/>
        <w:adjustRightInd w:val="0"/>
        <w:spacing w:after="0" w:line="240" w:lineRule="auto"/>
        <w:ind w:firstLine="704"/>
        <w:jc w:val="both"/>
        <w:rPr>
          <w:rFonts w:ascii="Arial" w:hAnsi="Arial" w:cs="Arial"/>
          <w:sz w:val="24"/>
          <w:szCs w:val="24"/>
          <w:lang w:eastAsia="ru-RU"/>
        </w:rPr>
      </w:pPr>
      <w:r w:rsidRPr="00C51CF5">
        <w:rPr>
          <w:rFonts w:ascii="Arial" w:hAnsi="Arial" w:cs="Arial"/>
          <w:sz w:val="24"/>
          <w:szCs w:val="24"/>
          <w:lang w:eastAsia="ru-RU"/>
        </w:rPr>
        <w:t xml:space="preserve">2.15.1. При непосредственном обращении заявителя лично, максимальный срок регистрации заявления – 15 минут. </w:t>
      </w:r>
    </w:p>
    <w:p w:rsidR="003134B9" w:rsidRPr="00C51CF5" w:rsidRDefault="003134B9" w:rsidP="003134B9">
      <w:pPr>
        <w:widowControl w:val="0"/>
        <w:tabs>
          <w:tab w:val="left" w:pos="540"/>
        </w:tabs>
        <w:suppressAutoHyphens/>
        <w:autoSpaceDE w:val="0"/>
        <w:autoSpaceDN w:val="0"/>
        <w:adjustRightInd w:val="0"/>
        <w:spacing w:after="0" w:line="240" w:lineRule="auto"/>
        <w:ind w:firstLine="709"/>
        <w:jc w:val="both"/>
        <w:rPr>
          <w:rFonts w:ascii="Arial" w:hAnsi="Arial" w:cs="Arial"/>
          <w:sz w:val="24"/>
          <w:szCs w:val="24"/>
          <w:lang w:eastAsia="ru-RU"/>
        </w:rPr>
      </w:pPr>
      <w:r w:rsidRPr="00C51CF5">
        <w:rPr>
          <w:rFonts w:ascii="Arial" w:hAnsi="Arial" w:cs="Arial"/>
          <w:sz w:val="24"/>
          <w:szCs w:val="24"/>
          <w:lang w:eastAsia="ru-RU"/>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3134B9" w:rsidRPr="00C51CF5" w:rsidRDefault="003134B9" w:rsidP="003134B9">
      <w:pPr>
        <w:widowControl w:val="0"/>
        <w:tabs>
          <w:tab w:val="left" w:pos="540"/>
        </w:tabs>
        <w:suppressAutoHyphens/>
        <w:autoSpaceDE w:val="0"/>
        <w:autoSpaceDN w:val="0"/>
        <w:adjustRightInd w:val="0"/>
        <w:spacing w:after="0" w:line="240" w:lineRule="auto"/>
        <w:ind w:firstLine="709"/>
        <w:jc w:val="both"/>
        <w:rPr>
          <w:rFonts w:ascii="Arial" w:hAnsi="Arial" w:cs="Arial"/>
          <w:sz w:val="24"/>
          <w:szCs w:val="24"/>
          <w:lang w:eastAsia="ru-RU"/>
        </w:rPr>
      </w:pPr>
      <w:r w:rsidRPr="00C51CF5">
        <w:rPr>
          <w:rFonts w:ascii="Arial" w:hAnsi="Arial" w:cs="Arial"/>
          <w:sz w:val="24"/>
          <w:szCs w:val="24"/>
          <w:lang w:eastAsia="ru-RU"/>
        </w:rPr>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3134B9" w:rsidRPr="00C51CF5" w:rsidRDefault="003134B9" w:rsidP="003134B9">
      <w:pPr>
        <w:widowControl w:val="0"/>
        <w:tabs>
          <w:tab w:val="left" w:pos="540"/>
        </w:tabs>
        <w:suppressAutoHyphens/>
        <w:autoSpaceDE w:val="0"/>
        <w:autoSpaceDN w:val="0"/>
        <w:adjustRightInd w:val="0"/>
        <w:spacing w:after="0" w:line="240" w:lineRule="auto"/>
        <w:ind w:firstLine="709"/>
        <w:jc w:val="both"/>
        <w:rPr>
          <w:rFonts w:ascii="Arial" w:hAnsi="Arial" w:cs="Arial"/>
          <w:sz w:val="24"/>
          <w:szCs w:val="24"/>
          <w:lang w:eastAsia="ru-RU"/>
        </w:rPr>
      </w:pPr>
      <w:r w:rsidRPr="00C51CF5">
        <w:rPr>
          <w:rFonts w:ascii="Arial" w:hAnsi="Arial" w:cs="Arial"/>
          <w:sz w:val="24"/>
          <w:szCs w:val="24"/>
          <w:lang w:eastAsia="ru-RU"/>
        </w:rPr>
        <w:t>- проверяет документы согласно представленной описи;</w:t>
      </w:r>
    </w:p>
    <w:p w:rsidR="003134B9" w:rsidRPr="00C51CF5" w:rsidRDefault="003134B9" w:rsidP="003134B9">
      <w:pPr>
        <w:widowControl w:val="0"/>
        <w:tabs>
          <w:tab w:val="left" w:pos="540"/>
        </w:tabs>
        <w:suppressAutoHyphens/>
        <w:autoSpaceDE w:val="0"/>
        <w:autoSpaceDN w:val="0"/>
        <w:adjustRightInd w:val="0"/>
        <w:spacing w:after="0" w:line="240" w:lineRule="auto"/>
        <w:ind w:firstLine="709"/>
        <w:jc w:val="both"/>
        <w:rPr>
          <w:rFonts w:ascii="Arial" w:hAnsi="Arial" w:cs="Arial"/>
          <w:sz w:val="24"/>
          <w:szCs w:val="24"/>
          <w:lang w:eastAsia="ru-RU"/>
        </w:rPr>
      </w:pPr>
      <w:r w:rsidRPr="00C51CF5">
        <w:rPr>
          <w:rFonts w:ascii="Arial" w:hAnsi="Arial" w:cs="Arial"/>
          <w:sz w:val="24"/>
          <w:szCs w:val="24"/>
          <w:lang w:eastAsia="ru-RU"/>
        </w:rPr>
        <w:t xml:space="preserve">- регистрирует заявление с документами в соответствии с правилами </w:t>
      </w:r>
      <w:r w:rsidRPr="00C51CF5">
        <w:rPr>
          <w:rFonts w:ascii="Arial" w:hAnsi="Arial" w:cs="Arial"/>
          <w:sz w:val="24"/>
          <w:szCs w:val="24"/>
          <w:lang w:eastAsia="ru-RU"/>
        </w:rPr>
        <w:lastRenderedPageBreak/>
        <w:t>делопроизводства.</w:t>
      </w:r>
    </w:p>
    <w:p w:rsidR="003134B9" w:rsidRPr="00C51CF5" w:rsidRDefault="003134B9" w:rsidP="003134B9">
      <w:pPr>
        <w:widowControl w:val="0"/>
        <w:tabs>
          <w:tab w:val="left" w:pos="540"/>
        </w:tabs>
        <w:suppressAutoHyphens/>
        <w:autoSpaceDE w:val="0"/>
        <w:autoSpaceDN w:val="0"/>
        <w:adjustRightInd w:val="0"/>
        <w:spacing w:after="0" w:line="240" w:lineRule="auto"/>
        <w:ind w:firstLine="709"/>
        <w:jc w:val="both"/>
        <w:rPr>
          <w:rFonts w:ascii="Arial" w:hAnsi="Arial" w:cs="Arial"/>
          <w:sz w:val="24"/>
          <w:szCs w:val="24"/>
          <w:lang w:eastAsia="ru-RU"/>
        </w:rPr>
      </w:pPr>
    </w:p>
    <w:p w:rsidR="003134B9" w:rsidRPr="00C51CF5" w:rsidRDefault="003134B9" w:rsidP="003134B9">
      <w:pPr>
        <w:autoSpaceDE w:val="0"/>
        <w:autoSpaceDN w:val="0"/>
        <w:adjustRightInd w:val="0"/>
        <w:spacing w:after="0" w:line="240" w:lineRule="auto"/>
        <w:ind w:firstLine="540"/>
        <w:jc w:val="both"/>
        <w:rPr>
          <w:rFonts w:ascii="Arial" w:hAnsi="Arial" w:cs="Arial"/>
          <w:b/>
          <w:bCs/>
          <w:sz w:val="24"/>
          <w:szCs w:val="24"/>
          <w:lang w:eastAsia="ru-RU"/>
        </w:rPr>
      </w:pPr>
      <w:r w:rsidRPr="00C51CF5">
        <w:rPr>
          <w:rFonts w:ascii="Arial" w:hAnsi="Arial" w:cs="Arial"/>
          <w:b/>
          <w:bCs/>
          <w:sz w:val="24"/>
          <w:szCs w:val="24"/>
          <w:lang w:eastAsia="ru-RU"/>
        </w:rPr>
        <w:t xml:space="preserve">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w:t>
      </w:r>
    </w:p>
    <w:p w:rsidR="003134B9" w:rsidRPr="00C51CF5" w:rsidRDefault="003134B9" w:rsidP="003134B9">
      <w:pPr>
        <w:autoSpaceDE w:val="0"/>
        <w:autoSpaceDN w:val="0"/>
        <w:adjustRightInd w:val="0"/>
        <w:spacing w:after="0" w:line="240" w:lineRule="auto"/>
        <w:ind w:firstLine="539"/>
        <w:jc w:val="both"/>
        <w:rPr>
          <w:rFonts w:ascii="Arial" w:hAnsi="Arial" w:cs="Arial"/>
          <w:sz w:val="24"/>
          <w:szCs w:val="24"/>
        </w:rPr>
      </w:pPr>
      <w:r w:rsidRPr="00C51CF5">
        <w:rPr>
          <w:rFonts w:ascii="Arial" w:hAnsi="Arial" w:cs="Arial"/>
          <w:sz w:val="24"/>
          <w:szCs w:val="24"/>
        </w:rPr>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3134B9" w:rsidRPr="00C51CF5" w:rsidRDefault="003134B9" w:rsidP="003134B9">
      <w:pPr>
        <w:autoSpaceDE w:val="0"/>
        <w:autoSpaceDN w:val="0"/>
        <w:adjustRightInd w:val="0"/>
        <w:spacing w:after="0" w:line="240" w:lineRule="auto"/>
        <w:ind w:firstLine="539"/>
        <w:jc w:val="both"/>
        <w:rPr>
          <w:rFonts w:ascii="Arial" w:hAnsi="Arial" w:cs="Arial"/>
          <w:sz w:val="24"/>
          <w:szCs w:val="24"/>
        </w:rPr>
      </w:pPr>
      <w:r w:rsidRPr="00C51CF5">
        <w:rPr>
          <w:rFonts w:ascii="Arial" w:hAnsi="Arial" w:cs="Arial"/>
          <w:sz w:val="24"/>
          <w:szCs w:val="24"/>
        </w:rPr>
        <w:t>Места ожидания заявителей оборудуются стульями и (или) кресельными секциями, и (или) скамьями.</w:t>
      </w:r>
    </w:p>
    <w:p w:rsidR="003134B9" w:rsidRPr="00C51CF5" w:rsidRDefault="003134B9" w:rsidP="003134B9">
      <w:pPr>
        <w:autoSpaceDE w:val="0"/>
        <w:autoSpaceDN w:val="0"/>
        <w:adjustRightInd w:val="0"/>
        <w:spacing w:after="0" w:line="240" w:lineRule="auto"/>
        <w:ind w:firstLine="539"/>
        <w:jc w:val="both"/>
        <w:rPr>
          <w:rFonts w:ascii="Arial" w:hAnsi="Arial" w:cs="Arial"/>
          <w:sz w:val="24"/>
          <w:szCs w:val="24"/>
        </w:rPr>
      </w:pPr>
      <w:r w:rsidRPr="00C51CF5">
        <w:rPr>
          <w:rFonts w:ascii="Arial" w:hAnsi="Arial" w:cs="Arial"/>
          <w:sz w:val="24"/>
          <w:szCs w:val="24"/>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3134B9" w:rsidRPr="00C51CF5" w:rsidRDefault="003134B9" w:rsidP="003134B9">
      <w:pPr>
        <w:tabs>
          <w:tab w:val="left" w:pos="709"/>
        </w:tabs>
        <w:suppressAutoHyphens/>
        <w:spacing w:after="0" w:line="240" w:lineRule="auto"/>
        <w:ind w:firstLine="709"/>
        <w:jc w:val="both"/>
        <w:rPr>
          <w:rFonts w:ascii="Arial" w:hAnsi="Arial" w:cs="Arial"/>
          <w:sz w:val="24"/>
          <w:szCs w:val="24"/>
        </w:rPr>
      </w:pPr>
      <w:r w:rsidRPr="00C51CF5">
        <w:rPr>
          <w:rFonts w:ascii="Arial" w:hAnsi="Arial" w:cs="Arial"/>
          <w:sz w:val="24"/>
          <w:szCs w:val="24"/>
        </w:rPr>
        <w:t>2.16.3. Обеспечение доступности для инвалидов.</w:t>
      </w:r>
    </w:p>
    <w:p w:rsidR="003134B9" w:rsidRPr="00C51CF5" w:rsidRDefault="003134B9" w:rsidP="003134B9">
      <w:pPr>
        <w:tabs>
          <w:tab w:val="left" w:pos="709"/>
        </w:tabs>
        <w:suppressAutoHyphens/>
        <w:spacing w:after="0" w:line="240" w:lineRule="auto"/>
        <w:ind w:firstLine="709"/>
        <w:jc w:val="both"/>
        <w:rPr>
          <w:rFonts w:ascii="Arial" w:hAnsi="Arial" w:cs="Arial"/>
          <w:sz w:val="24"/>
          <w:szCs w:val="24"/>
        </w:rPr>
      </w:pPr>
      <w:r w:rsidRPr="00C51CF5">
        <w:rPr>
          <w:rFonts w:ascii="Arial" w:hAnsi="Arial" w:cs="Arial"/>
          <w:sz w:val="24"/>
          <w:szCs w:val="24"/>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3134B9" w:rsidRPr="00C51CF5" w:rsidRDefault="003134B9" w:rsidP="003134B9">
      <w:pPr>
        <w:tabs>
          <w:tab w:val="left" w:pos="709"/>
        </w:tabs>
        <w:suppressAutoHyphens/>
        <w:spacing w:after="0" w:line="240" w:lineRule="auto"/>
        <w:ind w:firstLine="709"/>
        <w:jc w:val="both"/>
        <w:rPr>
          <w:rFonts w:ascii="Arial" w:hAnsi="Arial" w:cs="Arial"/>
          <w:sz w:val="24"/>
          <w:szCs w:val="24"/>
        </w:rPr>
      </w:pPr>
      <w:r w:rsidRPr="00C51CF5">
        <w:rPr>
          <w:rFonts w:ascii="Arial" w:hAnsi="Arial" w:cs="Arial"/>
          <w:sz w:val="24"/>
          <w:szCs w:val="24"/>
        </w:rPr>
        <w:t>возможность беспрепятственного входа в помещение  и выхода из него;</w:t>
      </w:r>
    </w:p>
    <w:p w:rsidR="003134B9" w:rsidRPr="00C51CF5" w:rsidRDefault="003134B9" w:rsidP="003134B9">
      <w:pPr>
        <w:tabs>
          <w:tab w:val="left" w:pos="709"/>
        </w:tabs>
        <w:suppressAutoHyphens/>
        <w:spacing w:after="0" w:line="240" w:lineRule="auto"/>
        <w:ind w:firstLine="709"/>
        <w:jc w:val="both"/>
        <w:rPr>
          <w:rFonts w:ascii="Arial" w:hAnsi="Arial" w:cs="Arial"/>
          <w:sz w:val="24"/>
          <w:szCs w:val="24"/>
        </w:rPr>
      </w:pPr>
      <w:r w:rsidRPr="00C51CF5">
        <w:rPr>
          <w:rFonts w:ascii="Arial" w:hAnsi="Arial" w:cs="Arial"/>
          <w:sz w:val="24"/>
          <w:szCs w:val="24"/>
        </w:rPr>
        <w:t>сопровождение инвалидов, имеющих стойкие расстройства функции зрения и самостоятельного передвижения, и оказание им помощи;</w:t>
      </w:r>
    </w:p>
    <w:p w:rsidR="003134B9" w:rsidRPr="00C51CF5" w:rsidRDefault="003134B9" w:rsidP="003134B9">
      <w:pPr>
        <w:tabs>
          <w:tab w:val="left" w:pos="709"/>
        </w:tabs>
        <w:suppressAutoHyphens/>
        <w:spacing w:after="0" w:line="240" w:lineRule="auto"/>
        <w:ind w:firstLine="709"/>
        <w:jc w:val="both"/>
        <w:rPr>
          <w:rFonts w:ascii="Arial" w:hAnsi="Arial" w:cs="Arial"/>
          <w:sz w:val="24"/>
          <w:szCs w:val="24"/>
        </w:rPr>
      </w:pPr>
      <w:r w:rsidRPr="00C51CF5">
        <w:rPr>
          <w:rFonts w:ascii="Arial" w:hAnsi="Arial" w:cs="Arial"/>
          <w:sz w:val="24"/>
          <w:szCs w:val="24"/>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3134B9" w:rsidRPr="00C51CF5" w:rsidRDefault="003134B9" w:rsidP="003134B9">
      <w:pPr>
        <w:tabs>
          <w:tab w:val="left" w:pos="709"/>
        </w:tabs>
        <w:suppressAutoHyphens/>
        <w:spacing w:after="0" w:line="240" w:lineRule="auto"/>
        <w:ind w:firstLine="709"/>
        <w:jc w:val="both"/>
        <w:rPr>
          <w:rFonts w:ascii="Arial" w:hAnsi="Arial" w:cs="Arial"/>
          <w:sz w:val="24"/>
          <w:szCs w:val="24"/>
        </w:rPr>
      </w:pPr>
      <w:r w:rsidRPr="00C51CF5">
        <w:rPr>
          <w:rFonts w:ascii="Arial" w:hAnsi="Arial" w:cs="Arial"/>
          <w:sz w:val="24"/>
          <w:szCs w:val="24"/>
        </w:rPr>
        <w:t>содействие со стороны должностных лиц, при необходимости, инвалиду при входе в объект и выходе из него;</w:t>
      </w:r>
    </w:p>
    <w:p w:rsidR="003134B9" w:rsidRPr="00C51CF5" w:rsidRDefault="003134B9" w:rsidP="003134B9">
      <w:pPr>
        <w:tabs>
          <w:tab w:val="left" w:pos="709"/>
        </w:tabs>
        <w:suppressAutoHyphens/>
        <w:spacing w:after="0" w:line="240" w:lineRule="auto"/>
        <w:ind w:firstLine="709"/>
        <w:jc w:val="both"/>
        <w:rPr>
          <w:rFonts w:ascii="Arial" w:hAnsi="Arial" w:cs="Arial"/>
          <w:sz w:val="24"/>
          <w:szCs w:val="24"/>
        </w:rPr>
      </w:pPr>
      <w:r w:rsidRPr="00C51CF5">
        <w:rPr>
          <w:rFonts w:ascii="Arial" w:hAnsi="Arial" w:cs="Arial"/>
          <w:sz w:val="24"/>
          <w:szCs w:val="24"/>
        </w:rPr>
        <w:t>оборудование на прилегающих к зданию территориях мест для парковки автотранспортных средств инвалидов;</w:t>
      </w:r>
    </w:p>
    <w:p w:rsidR="003134B9" w:rsidRPr="00C51CF5" w:rsidRDefault="003134B9" w:rsidP="003134B9">
      <w:pPr>
        <w:tabs>
          <w:tab w:val="left" w:pos="709"/>
        </w:tabs>
        <w:suppressAutoHyphens/>
        <w:spacing w:after="0" w:line="240" w:lineRule="auto"/>
        <w:ind w:firstLine="709"/>
        <w:jc w:val="both"/>
        <w:rPr>
          <w:rFonts w:ascii="Arial" w:hAnsi="Arial" w:cs="Arial"/>
          <w:sz w:val="24"/>
          <w:szCs w:val="24"/>
        </w:rPr>
      </w:pPr>
      <w:r w:rsidRPr="00C51CF5">
        <w:rPr>
          <w:rFonts w:ascii="Arial" w:hAnsi="Arial" w:cs="Arial"/>
          <w:sz w:val="24"/>
          <w:szCs w:val="24"/>
        </w:rPr>
        <w:t>сопровождение инвалидов, имеющих стойкие расстройства функции зрения и самостоятельного передвижения, по территории объекта;</w:t>
      </w:r>
    </w:p>
    <w:p w:rsidR="003134B9" w:rsidRPr="00C51CF5" w:rsidRDefault="003134B9" w:rsidP="003134B9">
      <w:pPr>
        <w:tabs>
          <w:tab w:val="left" w:pos="709"/>
        </w:tabs>
        <w:suppressAutoHyphens/>
        <w:spacing w:after="0" w:line="240" w:lineRule="auto"/>
        <w:ind w:firstLine="709"/>
        <w:jc w:val="both"/>
        <w:rPr>
          <w:rFonts w:ascii="Arial" w:hAnsi="Arial" w:cs="Arial"/>
          <w:sz w:val="24"/>
          <w:szCs w:val="24"/>
        </w:rPr>
      </w:pPr>
      <w:r w:rsidRPr="00C51CF5">
        <w:rPr>
          <w:rFonts w:ascii="Arial" w:hAnsi="Arial" w:cs="Arial"/>
          <w:sz w:val="24"/>
          <w:szCs w:val="24"/>
        </w:rPr>
        <w:t>проведение инструктажа должностных лиц, осуществляющих первичный контакт с получателями услуги, по вопросам работы с инвалидами;</w:t>
      </w:r>
    </w:p>
    <w:p w:rsidR="003134B9" w:rsidRPr="00C51CF5" w:rsidRDefault="003134B9" w:rsidP="003134B9">
      <w:pPr>
        <w:tabs>
          <w:tab w:val="left" w:pos="709"/>
        </w:tabs>
        <w:suppressAutoHyphens/>
        <w:spacing w:after="0" w:line="240" w:lineRule="auto"/>
        <w:ind w:firstLine="709"/>
        <w:jc w:val="both"/>
        <w:rPr>
          <w:rFonts w:ascii="Arial" w:hAnsi="Arial" w:cs="Arial"/>
          <w:sz w:val="24"/>
          <w:szCs w:val="24"/>
        </w:rPr>
      </w:pPr>
      <w:r w:rsidRPr="00C51CF5">
        <w:rPr>
          <w:rFonts w:ascii="Arial" w:hAnsi="Arial" w:cs="Arial"/>
          <w:sz w:val="24"/>
          <w:szCs w:val="24"/>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3134B9" w:rsidRPr="00C51CF5" w:rsidRDefault="003134B9" w:rsidP="003134B9">
      <w:pPr>
        <w:tabs>
          <w:tab w:val="left" w:pos="709"/>
        </w:tabs>
        <w:suppressAutoHyphens/>
        <w:spacing w:after="0" w:line="240" w:lineRule="auto"/>
        <w:ind w:firstLine="709"/>
        <w:jc w:val="both"/>
        <w:rPr>
          <w:rFonts w:ascii="Arial" w:hAnsi="Arial" w:cs="Arial"/>
          <w:sz w:val="24"/>
          <w:szCs w:val="24"/>
        </w:rPr>
      </w:pPr>
      <w:r w:rsidRPr="00C51CF5">
        <w:rPr>
          <w:rFonts w:ascii="Arial" w:hAnsi="Arial" w:cs="Arial"/>
          <w:sz w:val="24"/>
          <w:szCs w:val="24"/>
        </w:rPr>
        <w:t xml:space="preserve">оказание должностными лицами инвалидам необходимой помощи, связанной с разъяснением в доступной для них форме порядка предоставления </w:t>
      </w:r>
      <w:r w:rsidRPr="00C51CF5">
        <w:rPr>
          <w:rFonts w:ascii="Arial" w:hAnsi="Arial" w:cs="Arial"/>
          <w:sz w:val="24"/>
          <w:szCs w:val="24"/>
        </w:rPr>
        <w:lastRenderedPageBreak/>
        <w:t>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3134B9" w:rsidRPr="00C51CF5" w:rsidRDefault="003134B9" w:rsidP="003134B9">
      <w:pPr>
        <w:tabs>
          <w:tab w:val="left" w:pos="709"/>
        </w:tabs>
        <w:suppressAutoHyphens/>
        <w:spacing w:after="0" w:line="240" w:lineRule="auto"/>
        <w:ind w:firstLine="709"/>
        <w:jc w:val="both"/>
        <w:rPr>
          <w:rFonts w:ascii="Arial" w:hAnsi="Arial" w:cs="Arial"/>
          <w:sz w:val="24"/>
          <w:szCs w:val="24"/>
        </w:rPr>
      </w:pPr>
      <w:r w:rsidRPr="00C51CF5">
        <w:rPr>
          <w:rFonts w:ascii="Arial" w:hAnsi="Arial" w:cs="Arial"/>
          <w:sz w:val="24"/>
          <w:szCs w:val="24"/>
        </w:rPr>
        <w:t>допуск в помещение сурдопереводчика и тифлосурдопереводчика;</w:t>
      </w:r>
    </w:p>
    <w:p w:rsidR="003134B9" w:rsidRPr="00C51CF5" w:rsidRDefault="003134B9" w:rsidP="003134B9">
      <w:pPr>
        <w:tabs>
          <w:tab w:val="left" w:pos="709"/>
        </w:tabs>
        <w:suppressAutoHyphens/>
        <w:spacing w:after="0" w:line="240" w:lineRule="auto"/>
        <w:jc w:val="both"/>
        <w:rPr>
          <w:rFonts w:ascii="Arial" w:hAnsi="Arial" w:cs="Arial"/>
          <w:sz w:val="24"/>
          <w:szCs w:val="24"/>
        </w:rPr>
      </w:pPr>
      <w:r w:rsidRPr="00C51CF5">
        <w:rPr>
          <w:rFonts w:ascii="Arial" w:hAnsi="Arial" w:cs="Arial"/>
          <w:sz w:val="24"/>
          <w:szCs w:val="24"/>
        </w:rPr>
        <w:tab/>
        <w:t>предоставление, при необходимости, услуги по месту жительства инвалида или в дистанционном режиме;</w:t>
      </w:r>
    </w:p>
    <w:p w:rsidR="003134B9" w:rsidRPr="00C51CF5" w:rsidRDefault="003134B9" w:rsidP="003134B9">
      <w:pPr>
        <w:tabs>
          <w:tab w:val="left" w:pos="709"/>
        </w:tabs>
        <w:suppressAutoHyphens/>
        <w:spacing w:after="0" w:line="240" w:lineRule="auto"/>
        <w:ind w:firstLine="709"/>
        <w:jc w:val="both"/>
        <w:rPr>
          <w:rFonts w:ascii="Arial" w:hAnsi="Arial" w:cs="Arial"/>
          <w:sz w:val="24"/>
          <w:szCs w:val="24"/>
        </w:rPr>
      </w:pPr>
      <w:r w:rsidRPr="00C51CF5">
        <w:rPr>
          <w:rFonts w:ascii="Arial" w:hAnsi="Arial" w:cs="Arial"/>
          <w:sz w:val="24"/>
          <w:szCs w:val="24"/>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3134B9" w:rsidRPr="00C51CF5" w:rsidRDefault="003134B9" w:rsidP="003134B9">
      <w:pPr>
        <w:widowControl w:val="0"/>
        <w:autoSpaceDE w:val="0"/>
        <w:autoSpaceDN w:val="0"/>
        <w:adjustRightInd w:val="0"/>
        <w:spacing w:after="0" w:line="240" w:lineRule="auto"/>
        <w:jc w:val="both"/>
        <w:rPr>
          <w:rFonts w:ascii="Arial" w:hAnsi="Arial" w:cs="Arial"/>
          <w:sz w:val="24"/>
          <w:szCs w:val="24"/>
        </w:rPr>
      </w:pPr>
    </w:p>
    <w:p w:rsidR="003134B9" w:rsidRPr="00C51CF5" w:rsidRDefault="003134B9" w:rsidP="003134B9">
      <w:pPr>
        <w:autoSpaceDE w:val="0"/>
        <w:autoSpaceDN w:val="0"/>
        <w:adjustRightInd w:val="0"/>
        <w:spacing w:after="0" w:line="240" w:lineRule="auto"/>
        <w:ind w:firstLine="540"/>
        <w:jc w:val="both"/>
        <w:rPr>
          <w:rFonts w:ascii="Arial" w:hAnsi="Arial" w:cs="Arial"/>
          <w:b/>
          <w:bCs/>
          <w:sz w:val="24"/>
          <w:szCs w:val="24"/>
          <w:lang w:eastAsia="ru-RU"/>
        </w:rPr>
      </w:pPr>
      <w:r w:rsidRPr="00C51CF5">
        <w:rPr>
          <w:rFonts w:ascii="Arial" w:hAnsi="Arial" w:cs="Arial"/>
          <w:b/>
          <w:bCs/>
          <w:sz w:val="24"/>
          <w:szCs w:val="24"/>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3134B9" w:rsidRPr="00C51CF5" w:rsidRDefault="003134B9" w:rsidP="003134B9">
      <w:pPr>
        <w:widowControl w:val="0"/>
        <w:autoSpaceDE w:val="0"/>
        <w:autoSpaceDN w:val="0"/>
        <w:adjustRightInd w:val="0"/>
        <w:spacing w:after="0" w:line="240" w:lineRule="auto"/>
        <w:ind w:firstLine="704"/>
        <w:jc w:val="both"/>
        <w:rPr>
          <w:rFonts w:ascii="Arial" w:hAnsi="Arial" w:cs="Arial"/>
          <w:b/>
          <w:bCs/>
          <w:sz w:val="24"/>
          <w:szCs w:val="24"/>
          <w:lang w:eastAsia="ru-RU"/>
        </w:rPr>
      </w:pPr>
    </w:p>
    <w:p w:rsidR="003134B9" w:rsidRPr="00C51CF5" w:rsidRDefault="003134B9" w:rsidP="003134B9">
      <w:pPr>
        <w:autoSpaceDE w:val="0"/>
        <w:autoSpaceDN w:val="0"/>
        <w:adjustRightInd w:val="0"/>
        <w:spacing w:after="0" w:line="240" w:lineRule="auto"/>
        <w:ind w:firstLine="539"/>
        <w:jc w:val="both"/>
        <w:rPr>
          <w:rFonts w:ascii="Arial" w:hAnsi="Arial" w:cs="Arial"/>
          <w:b/>
          <w:bCs/>
          <w:sz w:val="24"/>
          <w:szCs w:val="24"/>
        </w:rPr>
      </w:pPr>
      <w:r w:rsidRPr="00C51CF5">
        <w:rPr>
          <w:rFonts w:ascii="Arial" w:hAnsi="Arial" w:cs="Arial"/>
          <w:sz w:val="24"/>
          <w:szCs w:val="24"/>
        </w:rPr>
        <w:tab/>
      </w:r>
      <w:r w:rsidRPr="00C51CF5">
        <w:rPr>
          <w:rFonts w:ascii="Arial" w:hAnsi="Arial" w:cs="Arial"/>
          <w:b/>
          <w:bCs/>
          <w:sz w:val="24"/>
          <w:szCs w:val="24"/>
        </w:rPr>
        <w:t>Показатели доступности муниципальной услуги:</w:t>
      </w:r>
    </w:p>
    <w:p w:rsidR="003134B9" w:rsidRPr="00C51CF5" w:rsidRDefault="003134B9" w:rsidP="003134B9">
      <w:pPr>
        <w:widowControl w:val="0"/>
        <w:autoSpaceDE w:val="0"/>
        <w:autoSpaceDN w:val="0"/>
        <w:adjustRightInd w:val="0"/>
        <w:spacing w:after="0" w:line="240" w:lineRule="auto"/>
        <w:ind w:firstLine="539"/>
        <w:jc w:val="both"/>
        <w:rPr>
          <w:rFonts w:ascii="Arial" w:hAnsi="Arial" w:cs="Arial"/>
          <w:sz w:val="24"/>
          <w:szCs w:val="24"/>
        </w:rPr>
      </w:pPr>
      <w:r w:rsidRPr="00C51CF5">
        <w:rPr>
          <w:rFonts w:ascii="Arial" w:hAnsi="Arial" w:cs="Arial"/>
          <w:sz w:val="24"/>
          <w:szCs w:val="24"/>
        </w:rPr>
        <w:t xml:space="preserve">расположенность органов, предоставляющих </w:t>
      </w:r>
      <w:r w:rsidRPr="00C51CF5">
        <w:rPr>
          <w:rFonts w:ascii="Arial" w:hAnsi="Arial" w:cs="Arial"/>
          <w:b/>
          <w:bCs/>
          <w:sz w:val="24"/>
          <w:szCs w:val="24"/>
        </w:rPr>
        <w:t>муниципальную</w:t>
      </w:r>
      <w:r w:rsidRPr="00C51CF5">
        <w:rPr>
          <w:rFonts w:ascii="Arial" w:hAnsi="Arial" w:cs="Arial"/>
          <w:sz w:val="24"/>
          <w:szCs w:val="24"/>
        </w:rPr>
        <w:t xml:space="preserve"> услугу, в зоне доступности к основным транспортным магистралям, хорошие подъездные дороги;</w:t>
      </w:r>
    </w:p>
    <w:p w:rsidR="003134B9" w:rsidRPr="00C51CF5" w:rsidRDefault="003134B9" w:rsidP="003134B9">
      <w:pPr>
        <w:widowControl w:val="0"/>
        <w:autoSpaceDE w:val="0"/>
        <w:autoSpaceDN w:val="0"/>
        <w:adjustRightInd w:val="0"/>
        <w:spacing w:after="0" w:line="240" w:lineRule="auto"/>
        <w:ind w:firstLine="539"/>
        <w:jc w:val="both"/>
        <w:rPr>
          <w:rFonts w:ascii="Arial" w:hAnsi="Arial" w:cs="Arial"/>
          <w:sz w:val="24"/>
          <w:szCs w:val="24"/>
        </w:rPr>
      </w:pPr>
      <w:r w:rsidRPr="00C51CF5">
        <w:rPr>
          <w:rFonts w:ascii="Arial" w:hAnsi="Arial" w:cs="Arial"/>
          <w:sz w:val="24"/>
          <w:szCs w:val="24"/>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г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3134B9" w:rsidRPr="00C51CF5" w:rsidRDefault="003134B9" w:rsidP="003134B9">
      <w:pPr>
        <w:widowControl w:val="0"/>
        <w:autoSpaceDE w:val="0"/>
        <w:autoSpaceDN w:val="0"/>
        <w:adjustRightInd w:val="0"/>
        <w:spacing w:after="0" w:line="240" w:lineRule="auto"/>
        <w:ind w:firstLine="539"/>
        <w:jc w:val="both"/>
        <w:rPr>
          <w:rFonts w:ascii="Arial" w:hAnsi="Arial" w:cs="Arial"/>
          <w:sz w:val="24"/>
          <w:szCs w:val="24"/>
        </w:rPr>
      </w:pPr>
      <w:r w:rsidRPr="00C51CF5">
        <w:rPr>
          <w:rFonts w:ascii="Arial" w:hAnsi="Arial" w:cs="Arial"/>
          <w:sz w:val="24"/>
          <w:szCs w:val="24"/>
        </w:rPr>
        <w:t>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3134B9" w:rsidRPr="00C51CF5" w:rsidRDefault="003134B9" w:rsidP="003134B9">
      <w:pPr>
        <w:widowControl w:val="0"/>
        <w:autoSpaceDE w:val="0"/>
        <w:autoSpaceDN w:val="0"/>
        <w:adjustRightInd w:val="0"/>
        <w:spacing w:after="0" w:line="240" w:lineRule="auto"/>
        <w:ind w:firstLine="539"/>
        <w:jc w:val="both"/>
        <w:rPr>
          <w:rFonts w:ascii="Arial" w:hAnsi="Arial" w:cs="Arial"/>
          <w:sz w:val="24"/>
          <w:szCs w:val="24"/>
        </w:rPr>
      </w:pPr>
      <w:r w:rsidRPr="00C51CF5">
        <w:rPr>
          <w:rFonts w:ascii="Arial" w:hAnsi="Arial" w:cs="Arial"/>
          <w:sz w:val="24"/>
          <w:szCs w:val="24"/>
        </w:rPr>
        <w:t>доступность обращения за предоставлением государственной услуги, в том числе для лиц с ограниченными возможностями здоровья.</w:t>
      </w:r>
    </w:p>
    <w:p w:rsidR="003134B9" w:rsidRPr="00C51CF5" w:rsidRDefault="003134B9" w:rsidP="003134B9">
      <w:pPr>
        <w:autoSpaceDE w:val="0"/>
        <w:autoSpaceDN w:val="0"/>
        <w:adjustRightInd w:val="0"/>
        <w:spacing w:after="0" w:line="240" w:lineRule="auto"/>
        <w:ind w:firstLine="539"/>
        <w:jc w:val="both"/>
        <w:rPr>
          <w:rFonts w:ascii="Arial" w:hAnsi="Arial" w:cs="Arial"/>
          <w:b/>
          <w:bCs/>
          <w:sz w:val="24"/>
          <w:szCs w:val="24"/>
        </w:rPr>
      </w:pPr>
      <w:r w:rsidRPr="00C51CF5">
        <w:rPr>
          <w:rFonts w:ascii="Arial" w:hAnsi="Arial" w:cs="Arial"/>
          <w:b/>
          <w:bCs/>
          <w:sz w:val="24"/>
          <w:szCs w:val="24"/>
        </w:rPr>
        <w:t>Показатели качества муниципальной услуги:</w:t>
      </w:r>
    </w:p>
    <w:p w:rsidR="003134B9" w:rsidRPr="00C51CF5" w:rsidRDefault="003134B9" w:rsidP="003134B9">
      <w:pPr>
        <w:widowControl w:val="0"/>
        <w:autoSpaceDE w:val="0"/>
        <w:autoSpaceDN w:val="0"/>
        <w:adjustRightInd w:val="0"/>
        <w:spacing w:after="0" w:line="240" w:lineRule="auto"/>
        <w:ind w:firstLine="539"/>
        <w:jc w:val="both"/>
        <w:rPr>
          <w:rFonts w:ascii="Arial" w:hAnsi="Arial" w:cs="Arial"/>
          <w:sz w:val="24"/>
          <w:szCs w:val="24"/>
        </w:rPr>
      </w:pPr>
      <w:r w:rsidRPr="00C51CF5">
        <w:rPr>
          <w:rFonts w:ascii="Arial" w:hAnsi="Arial" w:cs="Arial"/>
          <w:sz w:val="24"/>
          <w:szCs w:val="24"/>
        </w:rPr>
        <w:t>полнота и актуальность информации о порядке предоставления муниципальной услуги;</w:t>
      </w:r>
    </w:p>
    <w:p w:rsidR="003134B9" w:rsidRPr="00C51CF5" w:rsidRDefault="003134B9" w:rsidP="003134B9">
      <w:pPr>
        <w:widowControl w:val="0"/>
        <w:autoSpaceDE w:val="0"/>
        <w:autoSpaceDN w:val="0"/>
        <w:adjustRightInd w:val="0"/>
        <w:spacing w:after="0" w:line="240" w:lineRule="auto"/>
        <w:ind w:firstLine="539"/>
        <w:jc w:val="both"/>
        <w:rPr>
          <w:rFonts w:ascii="Arial" w:hAnsi="Arial" w:cs="Arial"/>
          <w:sz w:val="24"/>
          <w:szCs w:val="24"/>
        </w:rPr>
      </w:pPr>
      <w:r w:rsidRPr="00C51CF5">
        <w:rPr>
          <w:rFonts w:ascii="Arial" w:hAnsi="Arial" w:cs="Arial"/>
          <w:sz w:val="24"/>
          <w:szCs w:val="24"/>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3134B9" w:rsidRPr="00C51CF5" w:rsidRDefault="003134B9" w:rsidP="003134B9">
      <w:pPr>
        <w:widowControl w:val="0"/>
        <w:autoSpaceDE w:val="0"/>
        <w:autoSpaceDN w:val="0"/>
        <w:adjustRightInd w:val="0"/>
        <w:spacing w:after="0" w:line="240" w:lineRule="auto"/>
        <w:ind w:firstLine="539"/>
        <w:jc w:val="both"/>
        <w:rPr>
          <w:rFonts w:ascii="Arial" w:hAnsi="Arial" w:cs="Arial"/>
          <w:sz w:val="24"/>
          <w:szCs w:val="24"/>
        </w:rPr>
      </w:pPr>
      <w:r w:rsidRPr="00C51CF5">
        <w:rPr>
          <w:rFonts w:ascii="Arial" w:hAnsi="Arial" w:cs="Arial"/>
          <w:sz w:val="24"/>
          <w:szCs w:val="24"/>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3134B9" w:rsidRPr="00C51CF5" w:rsidRDefault="003134B9" w:rsidP="003134B9">
      <w:pPr>
        <w:widowControl w:val="0"/>
        <w:autoSpaceDE w:val="0"/>
        <w:autoSpaceDN w:val="0"/>
        <w:adjustRightInd w:val="0"/>
        <w:spacing w:after="0" w:line="240" w:lineRule="auto"/>
        <w:ind w:firstLine="539"/>
        <w:jc w:val="both"/>
        <w:rPr>
          <w:rFonts w:ascii="Arial" w:hAnsi="Arial" w:cs="Arial"/>
          <w:sz w:val="24"/>
          <w:szCs w:val="24"/>
        </w:rPr>
      </w:pPr>
      <w:r w:rsidRPr="00C51CF5">
        <w:rPr>
          <w:rFonts w:ascii="Arial" w:hAnsi="Arial" w:cs="Arial"/>
          <w:sz w:val="24"/>
          <w:szCs w:val="24"/>
        </w:rPr>
        <w:t>количество взаимодействия заявителя с должностными лицами при предоставлении муниципальной услуги;</w:t>
      </w:r>
    </w:p>
    <w:p w:rsidR="003134B9" w:rsidRPr="00C51CF5" w:rsidRDefault="003134B9" w:rsidP="003134B9">
      <w:pPr>
        <w:widowControl w:val="0"/>
        <w:autoSpaceDE w:val="0"/>
        <w:autoSpaceDN w:val="0"/>
        <w:adjustRightInd w:val="0"/>
        <w:spacing w:after="0" w:line="240" w:lineRule="auto"/>
        <w:ind w:firstLine="539"/>
        <w:jc w:val="both"/>
        <w:rPr>
          <w:rFonts w:ascii="Arial" w:hAnsi="Arial" w:cs="Arial"/>
          <w:sz w:val="24"/>
          <w:szCs w:val="24"/>
        </w:rPr>
      </w:pPr>
      <w:r w:rsidRPr="00C51CF5">
        <w:rPr>
          <w:rFonts w:ascii="Arial" w:hAnsi="Arial" w:cs="Arial"/>
          <w:sz w:val="24"/>
          <w:szCs w:val="24"/>
        </w:rPr>
        <w:t>отсутствием очередей при приеме и выдаче документов заявителям;</w:t>
      </w:r>
    </w:p>
    <w:p w:rsidR="003134B9" w:rsidRPr="00C51CF5" w:rsidRDefault="003134B9" w:rsidP="003134B9">
      <w:pPr>
        <w:widowControl w:val="0"/>
        <w:autoSpaceDE w:val="0"/>
        <w:autoSpaceDN w:val="0"/>
        <w:adjustRightInd w:val="0"/>
        <w:spacing w:after="0" w:line="240" w:lineRule="auto"/>
        <w:ind w:firstLine="539"/>
        <w:jc w:val="both"/>
        <w:rPr>
          <w:rFonts w:ascii="Arial" w:hAnsi="Arial" w:cs="Arial"/>
          <w:sz w:val="24"/>
          <w:szCs w:val="24"/>
        </w:rPr>
      </w:pPr>
      <w:r w:rsidRPr="00C51CF5">
        <w:rPr>
          <w:rFonts w:ascii="Arial" w:hAnsi="Arial" w:cs="Arial"/>
          <w:sz w:val="24"/>
          <w:szCs w:val="24"/>
        </w:rPr>
        <w:t>отсутствием обоснованных жалоб на действия (бездействие) специалистов и уполномоченных должностных лиц;</w:t>
      </w:r>
    </w:p>
    <w:p w:rsidR="003134B9" w:rsidRPr="00C51CF5" w:rsidRDefault="003134B9" w:rsidP="003134B9">
      <w:pPr>
        <w:widowControl w:val="0"/>
        <w:autoSpaceDE w:val="0"/>
        <w:autoSpaceDN w:val="0"/>
        <w:adjustRightInd w:val="0"/>
        <w:spacing w:after="0" w:line="240" w:lineRule="auto"/>
        <w:ind w:firstLine="539"/>
        <w:jc w:val="both"/>
        <w:rPr>
          <w:rFonts w:ascii="Arial" w:hAnsi="Arial" w:cs="Arial"/>
          <w:sz w:val="24"/>
          <w:szCs w:val="24"/>
        </w:rPr>
      </w:pPr>
      <w:r w:rsidRPr="00C51CF5">
        <w:rPr>
          <w:rFonts w:ascii="Arial" w:hAnsi="Arial" w:cs="Arial"/>
          <w:sz w:val="24"/>
          <w:szCs w:val="24"/>
        </w:rPr>
        <w:t>отсутствием  жалоб на некорректное, невнимательное отношение специалистов и уполномоченных должностных лиц к заявителям;</w:t>
      </w:r>
    </w:p>
    <w:p w:rsidR="003134B9" w:rsidRPr="00C51CF5" w:rsidRDefault="003134B9" w:rsidP="003134B9">
      <w:pPr>
        <w:widowControl w:val="0"/>
        <w:autoSpaceDE w:val="0"/>
        <w:autoSpaceDN w:val="0"/>
        <w:adjustRightInd w:val="0"/>
        <w:spacing w:after="0" w:line="240" w:lineRule="auto"/>
        <w:ind w:firstLine="539"/>
        <w:jc w:val="both"/>
        <w:rPr>
          <w:rFonts w:ascii="Arial" w:hAnsi="Arial" w:cs="Arial"/>
          <w:sz w:val="24"/>
          <w:szCs w:val="24"/>
        </w:rPr>
      </w:pPr>
      <w:r w:rsidRPr="00C51CF5">
        <w:rPr>
          <w:rFonts w:ascii="Arial" w:hAnsi="Arial" w:cs="Arial"/>
          <w:sz w:val="24"/>
          <w:szCs w:val="24"/>
        </w:rPr>
        <w:lastRenderedPageBreak/>
        <w:t>предоставление возможности получения муниципальной услуги в электронном виде;</w:t>
      </w:r>
    </w:p>
    <w:p w:rsidR="003134B9" w:rsidRPr="00C51CF5" w:rsidRDefault="003134B9" w:rsidP="003134B9">
      <w:pPr>
        <w:widowControl w:val="0"/>
        <w:autoSpaceDE w:val="0"/>
        <w:autoSpaceDN w:val="0"/>
        <w:adjustRightInd w:val="0"/>
        <w:spacing w:after="0" w:line="240" w:lineRule="auto"/>
        <w:ind w:firstLine="539"/>
        <w:jc w:val="both"/>
        <w:rPr>
          <w:rFonts w:ascii="Arial" w:hAnsi="Arial" w:cs="Arial"/>
          <w:sz w:val="24"/>
          <w:szCs w:val="24"/>
        </w:rPr>
      </w:pPr>
      <w:r w:rsidRPr="00C51CF5">
        <w:rPr>
          <w:rFonts w:ascii="Arial" w:hAnsi="Arial" w:cs="Arial"/>
          <w:sz w:val="24"/>
          <w:szCs w:val="24"/>
        </w:rPr>
        <w:t>предоставление муниципальной услуги в многофункциональном центре предоставления государственных и муниципальных услуг.</w:t>
      </w:r>
    </w:p>
    <w:p w:rsidR="003134B9" w:rsidRPr="00C51CF5" w:rsidRDefault="003134B9" w:rsidP="003134B9">
      <w:pPr>
        <w:spacing w:after="0" w:line="240" w:lineRule="auto"/>
        <w:jc w:val="both"/>
        <w:rPr>
          <w:rFonts w:ascii="Arial" w:eastAsia="Arial Unicode MS" w:hAnsi="Arial" w:cs="Arial"/>
          <w:sz w:val="24"/>
          <w:szCs w:val="24"/>
          <w:lang w:eastAsia="hi-IN" w:bidi="hi-IN"/>
        </w:rPr>
      </w:pPr>
      <w:r w:rsidRPr="00C51CF5">
        <w:rPr>
          <w:rFonts w:ascii="Arial" w:eastAsia="Arial Unicode MS" w:hAnsi="Arial" w:cs="Arial"/>
          <w:sz w:val="24"/>
          <w:szCs w:val="24"/>
          <w:lang w:eastAsia="hi-IN" w:bidi="hi-IN"/>
        </w:rPr>
        <w:t>обращаться с заявлением о прекращении предоставления услуги.</w:t>
      </w:r>
    </w:p>
    <w:p w:rsidR="003134B9" w:rsidRPr="00C51CF5" w:rsidRDefault="003134B9" w:rsidP="003134B9">
      <w:pPr>
        <w:widowControl w:val="0"/>
        <w:autoSpaceDE w:val="0"/>
        <w:autoSpaceDN w:val="0"/>
        <w:adjustRightInd w:val="0"/>
        <w:spacing w:after="0" w:line="240" w:lineRule="auto"/>
        <w:jc w:val="both"/>
        <w:rPr>
          <w:rFonts w:ascii="Arial" w:hAnsi="Arial" w:cs="Arial"/>
          <w:sz w:val="24"/>
          <w:szCs w:val="24"/>
        </w:rPr>
      </w:pPr>
    </w:p>
    <w:p w:rsidR="003134B9" w:rsidRPr="00C51CF5" w:rsidRDefault="003134B9" w:rsidP="003134B9">
      <w:pPr>
        <w:widowControl w:val="0"/>
        <w:autoSpaceDE w:val="0"/>
        <w:autoSpaceDN w:val="0"/>
        <w:adjustRightInd w:val="0"/>
        <w:spacing w:after="0" w:line="240" w:lineRule="auto"/>
        <w:ind w:firstLine="704"/>
        <w:jc w:val="both"/>
        <w:rPr>
          <w:rFonts w:ascii="Arial" w:hAnsi="Arial" w:cs="Arial"/>
          <w:b/>
          <w:bCs/>
          <w:sz w:val="24"/>
          <w:szCs w:val="24"/>
          <w:lang w:eastAsia="ru-RU"/>
        </w:rPr>
      </w:pPr>
      <w:r w:rsidRPr="00C51CF5">
        <w:rPr>
          <w:rFonts w:ascii="Arial" w:hAnsi="Arial" w:cs="Arial"/>
          <w:b/>
          <w:bCs/>
          <w:sz w:val="24"/>
          <w:szCs w:val="24"/>
          <w:lang w:eastAsia="ru-RU"/>
        </w:rPr>
        <w:t>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3134B9" w:rsidRPr="00C51CF5" w:rsidRDefault="003134B9" w:rsidP="003134B9">
      <w:pPr>
        <w:widowControl w:val="0"/>
        <w:autoSpaceDE w:val="0"/>
        <w:autoSpaceDN w:val="0"/>
        <w:adjustRightInd w:val="0"/>
        <w:spacing w:after="0" w:line="240" w:lineRule="auto"/>
        <w:ind w:firstLine="709"/>
        <w:jc w:val="both"/>
        <w:rPr>
          <w:rFonts w:ascii="Arial" w:hAnsi="Arial" w:cs="Arial"/>
          <w:sz w:val="24"/>
          <w:szCs w:val="24"/>
          <w:lang w:eastAsia="ru-RU"/>
        </w:rPr>
      </w:pPr>
      <w:bookmarkStart w:id="1" w:name="_Toc310325507"/>
      <w:bookmarkStart w:id="2" w:name="_Toc310325954"/>
      <w:bookmarkStart w:id="3" w:name="_Toc310326259"/>
      <w:r w:rsidRPr="00C51CF5">
        <w:rPr>
          <w:rFonts w:ascii="Arial" w:hAnsi="Arial" w:cs="Arial"/>
          <w:sz w:val="24"/>
          <w:szCs w:val="24"/>
          <w:lang w:eastAsia="ru-RU"/>
        </w:rPr>
        <w:t xml:space="preserve">2.18.1. Особенности предоставления муниципальной услуги в ОБУ «МФЦ». </w:t>
      </w:r>
    </w:p>
    <w:p w:rsidR="003134B9" w:rsidRPr="00C51CF5" w:rsidRDefault="003134B9" w:rsidP="003134B9">
      <w:pPr>
        <w:widowControl w:val="0"/>
        <w:autoSpaceDE w:val="0"/>
        <w:autoSpaceDN w:val="0"/>
        <w:adjustRightInd w:val="0"/>
        <w:spacing w:after="0" w:line="240" w:lineRule="auto"/>
        <w:ind w:firstLine="709"/>
        <w:jc w:val="both"/>
        <w:rPr>
          <w:rFonts w:ascii="Arial" w:hAnsi="Arial" w:cs="Arial"/>
          <w:sz w:val="24"/>
          <w:szCs w:val="24"/>
          <w:lang w:eastAsia="ru-RU"/>
        </w:rPr>
      </w:pPr>
      <w:r w:rsidRPr="00C51CF5">
        <w:rPr>
          <w:rFonts w:ascii="Arial" w:hAnsi="Arial" w:cs="Arial"/>
          <w:sz w:val="24"/>
          <w:szCs w:val="24"/>
          <w:lang w:eastAsia="ru-RU"/>
        </w:rPr>
        <w:t>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 по принципу «одного окна».</w:t>
      </w:r>
    </w:p>
    <w:p w:rsidR="003134B9" w:rsidRPr="00C51CF5" w:rsidRDefault="003134B9" w:rsidP="003134B9">
      <w:pPr>
        <w:widowControl w:val="0"/>
        <w:autoSpaceDE w:val="0"/>
        <w:autoSpaceDN w:val="0"/>
        <w:adjustRightInd w:val="0"/>
        <w:spacing w:after="0" w:line="240" w:lineRule="auto"/>
        <w:ind w:firstLine="709"/>
        <w:jc w:val="both"/>
        <w:rPr>
          <w:rFonts w:ascii="Arial" w:hAnsi="Arial" w:cs="Arial"/>
          <w:sz w:val="24"/>
          <w:szCs w:val="24"/>
          <w:lang w:eastAsia="ru-RU"/>
        </w:rPr>
      </w:pPr>
      <w:r w:rsidRPr="00C51CF5">
        <w:rPr>
          <w:rFonts w:ascii="Arial" w:hAnsi="Arial" w:cs="Arial"/>
          <w:sz w:val="24"/>
          <w:szCs w:val="24"/>
          <w:lang w:eastAsia="ru-RU"/>
        </w:rPr>
        <w:t>Взаимодействие МФЦ с Администрацией осуществляется в соответствии соглашением о взаимодействии между ОБУ «МФЦ» и Администрацией.</w:t>
      </w:r>
    </w:p>
    <w:p w:rsidR="003134B9" w:rsidRPr="00C51CF5" w:rsidRDefault="003134B9" w:rsidP="003134B9">
      <w:pPr>
        <w:widowControl w:val="0"/>
        <w:autoSpaceDE w:val="0"/>
        <w:autoSpaceDN w:val="0"/>
        <w:adjustRightInd w:val="0"/>
        <w:spacing w:after="0" w:line="240" w:lineRule="auto"/>
        <w:ind w:firstLine="709"/>
        <w:jc w:val="both"/>
        <w:rPr>
          <w:rFonts w:ascii="Arial" w:hAnsi="Arial" w:cs="Arial"/>
          <w:b/>
          <w:sz w:val="24"/>
          <w:szCs w:val="24"/>
          <w:lang w:eastAsia="ru-RU"/>
        </w:rPr>
      </w:pPr>
    </w:p>
    <w:p w:rsidR="003134B9" w:rsidRPr="00C51CF5" w:rsidRDefault="003134B9" w:rsidP="003134B9">
      <w:pPr>
        <w:widowControl w:val="0"/>
        <w:autoSpaceDE w:val="0"/>
        <w:autoSpaceDN w:val="0"/>
        <w:adjustRightInd w:val="0"/>
        <w:spacing w:after="0" w:line="240" w:lineRule="auto"/>
        <w:ind w:firstLine="709"/>
        <w:jc w:val="both"/>
        <w:rPr>
          <w:rFonts w:ascii="Arial" w:hAnsi="Arial" w:cs="Arial"/>
          <w:sz w:val="24"/>
          <w:szCs w:val="24"/>
          <w:lang w:eastAsia="ru-RU"/>
        </w:rPr>
      </w:pPr>
      <w:r w:rsidRPr="00C51CF5">
        <w:rPr>
          <w:rFonts w:ascii="Arial" w:hAnsi="Arial" w:cs="Arial"/>
          <w:b/>
          <w:sz w:val="24"/>
          <w:szCs w:val="24"/>
          <w:lang w:eastAsia="ru-RU"/>
        </w:rPr>
        <w:t>2</w:t>
      </w:r>
      <w:r w:rsidRPr="00C51CF5">
        <w:rPr>
          <w:rFonts w:ascii="Arial" w:hAnsi="Arial" w:cs="Arial"/>
          <w:b/>
          <w:bCs/>
          <w:sz w:val="24"/>
          <w:szCs w:val="24"/>
          <w:lang w:eastAsia="ru-RU"/>
        </w:rPr>
        <w:t xml:space="preserve">.18.2. Особенности предоставления муниципальной услуги в электронной форме                                    </w:t>
      </w:r>
    </w:p>
    <w:bookmarkEnd w:id="1"/>
    <w:bookmarkEnd w:id="2"/>
    <w:bookmarkEnd w:id="3"/>
    <w:p w:rsidR="003134B9" w:rsidRPr="00C51CF5" w:rsidRDefault="003134B9" w:rsidP="003134B9">
      <w:pPr>
        <w:pStyle w:val="aff2"/>
        <w:spacing w:after="0" w:line="240" w:lineRule="auto"/>
        <w:ind w:firstLine="709"/>
        <w:jc w:val="both"/>
        <w:rPr>
          <w:rFonts w:ascii="Arial" w:hAnsi="Arial" w:cs="Arial"/>
          <w:color w:val="auto"/>
          <w:sz w:val="24"/>
          <w:szCs w:val="24"/>
        </w:rPr>
      </w:pPr>
      <w:r w:rsidRPr="00C51CF5">
        <w:rPr>
          <w:rFonts w:ascii="Arial" w:hAnsi="Arial" w:cs="Arial"/>
          <w:color w:val="auto"/>
          <w:sz w:val="24"/>
          <w:szCs w:val="24"/>
        </w:rPr>
        <w:t>Муниципальная услуга в электронной форме в настоящее время не предоставляется.</w:t>
      </w:r>
    </w:p>
    <w:p w:rsidR="003134B9" w:rsidRPr="00C51CF5" w:rsidRDefault="003134B9" w:rsidP="003134B9">
      <w:pPr>
        <w:widowControl w:val="0"/>
        <w:autoSpaceDE w:val="0"/>
        <w:autoSpaceDN w:val="0"/>
        <w:adjustRightInd w:val="0"/>
        <w:spacing w:after="0" w:line="240" w:lineRule="auto"/>
        <w:jc w:val="both"/>
        <w:rPr>
          <w:rFonts w:ascii="Arial" w:hAnsi="Arial" w:cs="Arial"/>
          <w:sz w:val="24"/>
          <w:szCs w:val="24"/>
          <w:lang w:eastAsia="ru-RU"/>
        </w:rPr>
      </w:pPr>
    </w:p>
    <w:p w:rsidR="003134B9" w:rsidRPr="00C51CF5" w:rsidRDefault="003134B9" w:rsidP="003134B9">
      <w:pPr>
        <w:widowControl w:val="0"/>
        <w:autoSpaceDE w:val="0"/>
        <w:autoSpaceDN w:val="0"/>
        <w:adjustRightInd w:val="0"/>
        <w:spacing w:after="0" w:line="240" w:lineRule="auto"/>
        <w:jc w:val="center"/>
        <w:rPr>
          <w:rFonts w:ascii="Arial" w:hAnsi="Arial" w:cs="Arial"/>
          <w:b/>
          <w:bCs/>
          <w:sz w:val="24"/>
          <w:szCs w:val="24"/>
          <w:lang w:eastAsia="ru-RU"/>
        </w:rPr>
      </w:pPr>
      <w:r w:rsidRPr="00C51CF5">
        <w:rPr>
          <w:rFonts w:ascii="Arial" w:hAnsi="Arial" w:cs="Arial"/>
          <w:b/>
          <w:bCs/>
          <w:sz w:val="24"/>
          <w:szCs w:val="24"/>
          <w:lang w:val="en-US" w:eastAsia="ru-RU"/>
        </w:rPr>
        <w:t>III</w:t>
      </w:r>
      <w:r w:rsidRPr="00C51CF5">
        <w:rPr>
          <w:rFonts w:ascii="Arial" w:hAnsi="Arial" w:cs="Arial"/>
          <w:b/>
          <w:bCs/>
          <w:sz w:val="24"/>
          <w:szCs w:val="24"/>
          <w:lang w:eastAsia="ru-RU"/>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 же особенности выполнения административных процедур в многофункциональных центрах</w:t>
      </w:r>
    </w:p>
    <w:p w:rsidR="003134B9" w:rsidRPr="00C51CF5" w:rsidRDefault="003134B9" w:rsidP="003134B9">
      <w:pPr>
        <w:pStyle w:val="ConsPlusNormal"/>
        <w:ind w:firstLine="540"/>
        <w:jc w:val="both"/>
        <w:rPr>
          <w:rFonts w:ascii="Arial" w:hAnsi="Arial" w:cs="Arial"/>
          <w:sz w:val="24"/>
          <w:szCs w:val="24"/>
        </w:rPr>
      </w:pPr>
      <w:r w:rsidRPr="00C51CF5">
        <w:rPr>
          <w:rFonts w:ascii="Arial" w:hAnsi="Arial" w:cs="Arial"/>
          <w:sz w:val="24"/>
          <w:szCs w:val="24"/>
        </w:rPr>
        <w:t>Предоставление муниципальной услуги включает в себя следующие административные процедуры:</w:t>
      </w:r>
    </w:p>
    <w:p w:rsidR="003134B9" w:rsidRPr="00C51CF5" w:rsidRDefault="003134B9" w:rsidP="003134B9">
      <w:pPr>
        <w:pStyle w:val="ConsPlusNormal"/>
        <w:ind w:firstLine="540"/>
        <w:jc w:val="both"/>
        <w:rPr>
          <w:rFonts w:ascii="Arial" w:hAnsi="Arial" w:cs="Arial"/>
          <w:sz w:val="24"/>
          <w:szCs w:val="24"/>
        </w:rPr>
      </w:pPr>
      <w:r w:rsidRPr="00C51CF5">
        <w:rPr>
          <w:rFonts w:ascii="Arial" w:hAnsi="Arial" w:cs="Arial"/>
          <w:sz w:val="24"/>
          <w:szCs w:val="24"/>
        </w:rPr>
        <w:t>1) прием и регистрация заявления и документов, необходимых для предоставления муниципальной услуги;</w:t>
      </w:r>
    </w:p>
    <w:p w:rsidR="003134B9" w:rsidRPr="00C51CF5" w:rsidRDefault="003134B9" w:rsidP="003134B9">
      <w:pPr>
        <w:pStyle w:val="ConsPlusNormal"/>
        <w:ind w:firstLine="540"/>
        <w:jc w:val="both"/>
        <w:rPr>
          <w:rFonts w:ascii="Arial" w:hAnsi="Arial" w:cs="Arial"/>
          <w:sz w:val="24"/>
          <w:szCs w:val="24"/>
        </w:rPr>
      </w:pPr>
      <w:r w:rsidRPr="00C51CF5">
        <w:rPr>
          <w:rFonts w:ascii="Arial" w:hAnsi="Arial" w:cs="Arial"/>
          <w:sz w:val="24"/>
          <w:szCs w:val="24"/>
        </w:rPr>
        <w:t>2) формирование и направление межведомственных запросов в органы (организации), участвующие в предоставлении муниципальной услуги;</w:t>
      </w:r>
    </w:p>
    <w:p w:rsidR="003134B9" w:rsidRPr="00C51CF5" w:rsidRDefault="003134B9" w:rsidP="003134B9">
      <w:pPr>
        <w:pStyle w:val="ConsPlusNormal"/>
        <w:ind w:firstLine="540"/>
        <w:jc w:val="both"/>
        <w:rPr>
          <w:rFonts w:ascii="Arial" w:hAnsi="Arial" w:cs="Arial"/>
          <w:sz w:val="24"/>
          <w:szCs w:val="24"/>
        </w:rPr>
      </w:pPr>
      <w:r w:rsidRPr="00C51CF5">
        <w:rPr>
          <w:rFonts w:ascii="Arial" w:hAnsi="Arial" w:cs="Arial"/>
          <w:sz w:val="24"/>
          <w:szCs w:val="24"/>
        </w:rPr>
        <w:t>3) оценка Комиссией пригодности (непригодности) жилых помещений для постоянного проживания;</w:t>
      </w:r>
    </w:p>
    <w:p w:rsidR="003134B9" w:rsidRPr="00C51CF5" w:rsidRDefault="003134B9" w:rsidP="003134B9">
      <w:pPr>
        <w:pStyle w:val="ConsPlusNormal"/>
        <w:ind w:firstLine="540"/>
        <w:jc w:val="both"/>
        <w:rPr>
          <w:rFonts w:ascii="Arial" w:hAnsi="Arial" w:cs="Arial"/>
          <w:sz w:val="24"/>
          <w:szCs w:val="24"/>
        </w:rPr>
      </w:pPr>
      <w:r w:rsidRPr="00C51CF5">
        <w:rPr>
          <w:rFonts w:ascii="Arial" w:hAnsi="Arial" w:cs="Arial"/>
          <w:sz w:val="24"/>
          <w:szCs w:val="24"/>
        </w:rPr>
        <w:t>4) принятие решения по итогам работы Комиссии;</w:t>
      </w:r>
    </w:p>
    <w:p w:rsidR="003134B9" w:rsidRPr="00C51CF5" w:rsidRDefault="003134B9" w:rsidP="003134B9">
      <w:pPr>
        <w:pStyle w:val="ConsPlusNormal"/>
        <w:ind w:firstLine="540"/>
        <w:jc w:val="both"/>
        <w:rPr>
          <w:rFonts w:ascii="Arial" w:hAnsi="Arial" w:cs="Arial"/>
          <w:sz w:val="24"/>
          <w:szCs w:val="24"/>
        </w:rPr>
      </w:pPr>
      <w:r w:rsidRPr="00C51CF5">
        <w:rPr>
          <w:rFonts w:ascii="Arial" w:hAnsi="Arial" w:cs="Arial"/>
          <w:sz w:val="24"/>
          <w:szCs w:val="24"/>
        </w:rPr>
        <w:t>5) выдача результата предоставления услуги заявителю.</w:t>
      </w:r>
    </w:p>
    <w:p w:rsidR="003134B9" w:rsidRPr="00C51CF5" w:rsidRDefault="000A6F48" w:rsidP="003134B9">
      <w:pPr>
        <w:pStyle w:val="ConsPlusNormal"/>
        <w:ind w:firstLine="540"/>
        <w:jc w:val="both"/>
        <w:rPr>
          <w:rFonts w:ascii="Arial" w:hAnsi="Arial" w:cs="Arial"/>
          <w:sz w:val="24"/>
          <w:szCs w:val="24"/>
        </w:rPr>
      </w:pPr>
      <w:hyperlink w:anchor="P612" w:history="1">
        <w:r w:rsidR="003134B9" w:rsidRPr="00C51CF5">
          <w:rPr>
            <w:rFonts w:ascii="Arial" w:hAnsi="Arial" w:cs="Arial"/>
            <w:sz w:val="24"/>
            <w:szCs w:val="24"/>
          </w:rPr>
          <w:t>Блок-схема</w:t>
        </w:r>
      </w:hyperlink>
      <w:r w:rsidR="003134B9" w:rsidRPr="00C51CF5">
        <w:rPr>
          <w:rFonts w:ascii="Arial" w:hAnsi="Arial" w:cs="Arial"/>
          <w:sz w:val="24"/>
          <w:szCs w:val="24"/>
        </w:rPr>
        <w:t xml:space="preserve"> предоставления муниципальной услуги приведена в Приложении  2 к Административному регламенту.</w:t>
      </w:r>
    </w:p>
    <w:p w:rsidR="003134B9" w:rsidRPr="00C51CF5" w:rsidRDefault="003134B9" w:rsidP="003134B9">
      <w:pPr>
        <w:pStyle w:val="ConsPlusNormal"/>
        <w:ind w:firstLine="540"/>
        <w:jc w:val="both"/>
        <w:rPr>
          <w:rFonts w:ascii="Arial" w:hAnsi="Arial" w:cs="Arial"/>
          <w:sz w:val="24"/>
          <w:szCs w:val="24"/>
        </w:rPr>
      </w:pPr>
    </w:p>
    <w:p w:rsidR="003134B9" w:rsidRPr="00C51CF5" w:rsidRDefault="003134B9" w:rsidP="003134B9">
      <w:pPr>
        <w:pStyle w:val="ConsPlusNormal"/>
        <w:ind w:firstLine="540"/>
        <w:jc w:val="both"/>
        <w:rPr>
          <w:rFonts w:ascii="Arial" w:hAnsi="Arial" w:cs="Arial"/>
          <w:b/>
          <w:bCs/>
          <w:sz w:val="24"/>
          <w:szCs w:val="24"/>
        </w:rPr>
      </w:pPr>
      <w:r w:rsidRPr="00C51CF5">
        <w:rPr>
          <w:rFonts w:ascii="Arial" w:hAnsi="Arial" w:cs="Arial"/>
          <w:b/>
          <w:bCs/>
          <w:sz w:val="24"/>
          <w:szCs w:val="24"/>
        </w:rPr>
        <w:t>3.1. Прием и регистрация заявления и документов, необходимых для предоставления муниципальной услуги.</w:t>
      </w:r>
    </w:p>
    <w:p w:rsidR="003134B9" w:rsidRPr="00C51CF5" w:rsidRDefault="003134B9" w:rsidP="003134B9">
      <w:pPr>
        <w:pStyle w:val="ConsPlusNormal"/>
        <w:ind w:firstLine="540"/>
        <w:jc w:val="both"/>
        <w:rPr>
          <w:rFonts w:ascii="Arial" w:hAnsi="Arial" w:cs="Arial"/>
          <w:sz w:val="24"/>
          <w:szCs w:val="24"/>
        </w:rPr>
      </w:pPr>
      <w:r w:rsidRPr="00C51CF5">
        <w:rPr>
          <w:rFonts w:ascii="Arial" w:hAnsi="Arial" w:cs="Arial"/>
          <w:sz w:val="24"/>
          <w:szCs w:val="24"/>
        </w:rPr>
        <w:t>3.1.1.Основанием для начала выполнения административной процедуры является обращение заявителя с заявлением по установленной форме и приложением необходимых документов.</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 xml:space="preserve">3.1.2. При получении заявления ответственный   исполнитель  Администрации или МФЦ:  </w:t>
      </w:r>
    </w:p>
    <w:p w:rsidR="003134B9" w:rsidRPr="00C51CF5" w:rsidRDefault="003134B9" w:rsidP="003134B9">
      <w:pPr>
        <w:tabs>
          <w:tab w:val="num" w:pos="-5160"/>
        </w:tabs>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 xml:space="preserve">1)  проверяет правильность оформления заявления; </w:t>
      </w:r>
    </w:p>
    <w:p w:rsidR="003134B9" w:rsidRPr="00C51CF5" w:rsidRDefault="003134B9" w:rsidP="003134B9">
      <w:pPr>
        <w:tabs>
          <w:tab w:val="num" w:pos="-5160"/>
        </w:tabs>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lastRenderedPageBreak/>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3134B9" w:rsidRPr="00C51CF5" w:rsidRDefault="003134B9" w:rsidP="003134B9">
      <w:pPr>
        <w:tabs>
          <w:tab w:val="num" w:pos="-5160"/>
        </w:tabs>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2) при наличии неполного комплекта документов, необходимого для предоставления муниципальной услуги, формирует перечень документов, не представленных заявителем по собственной инициативе и сведения из которых подлежат получению посредством межведомственного информационного взаимодействия</w:t>
      </w:r>
    </w:p>
    <w:p w:rsidR="003134B9" w:rsidRPr="00C51CF5" w:rsidRDefault="003134B9" w:rsidP="003134B9">
      <w:pPr>
        <w:tabs>
          <w:tab w:val="num" w:pos="-5160"/>
        </w:tabs>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3)  заполняет расписку о приеме (регистрации) заявления заявителя;</w:t>
      </w:r>
    </w:p>
    <w:p w:rsidR="003134B9" w:rsidRPr="00C51CF5" w:rsidRDefault="003134B9" w:rsidP="003134B9">
      <w:pPr>
        <w:tabs>
          <w:tab w:val="num" w:pos="-5160"/>
        </w:tabs>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4) вносит запись о приеме заявления в Журнал регистрации заявлений.  *уточнить точное название журнала.</w:t>
      </w:r>
    </w:p>
    <w:p w:rsidR="003134B9" w:rsidRPr="00C51CF5" w:rsidRDefault="003134B9" w:rsidP="003134B9">
      <w:pPr>
        <w:widowControl w:val="0"/>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3.1.3. В случае обращения заявителя за муниципальной услугой через многофункциональный центр, срок передачи заявления и документов, указанных в пунктах 2.6.1 из МФЦ в Администрацию - в течение 1 рабочего дня после регистрации заявления.</w:t>
      </w:r>
    </w:p>
    <w:p w:rsidR="003134B9" w:rsidRPr="00C51CF5" w:rsidRDefault="003134B9" w:rsidP="003134B9">
      <w:pPr>
        <w:pStyle w:val="ConsPlusNormal"/>
        <w:ind w:firstLine="540"/>
        <w:jc w:val="both"/>
        <w:rPr>
          <w:rFonts w:ascii="Arial" w:hAnsi="Arial" w:cs="Arial"/>
          <w:sz w:val="24"/>
          <w:szCs w:val="24"/>
        </w:rPr>
      </w:pPr>
      <w:r w:rsidRPr="00C51CF5">
        <w:rPr>
          <w:rFonts w:ascii="Arial" w:hAnsi="Arial" w:cs="Arial"/>
          <w:sz w:val="24"/>
          <w:szCs w:val="24"/>
        </w:rPr>
        <w:t>3.1.4.   Срок выполнения административной процедуры - 1 рабочий день.</w:t>
      </w:r>
    </w:p>
    <w:p w:rsidR="003134B9" w:rsidRPr="00C51CF5" w:rsidRDefault="003134B9" w:rsidP="003134B9">
      <w:pPr>
        <w:tabs>
          <w:tab w:val="num" w:pos="-5160"/>
        </w:tabs>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3.1.5.  Критерием принятия решения является обращение  заявителя за получением муниципальной услуги.</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3.1.6. Результатом исполнения данной административной процедуры является прием заявления.</w:t>
      </w:r>
    </w:p>
    <w:p w:rsidR="003134B9" w:rsidRPr="00C51CF5" w:rsidRDefault="003134B9" w:rsidP="003134B9">
      <w:pPr>
        <w:tabs>
          <w:tab w:val="num" w:pos="-5160"/>
        </w:tabs>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 xml:space="preserve"> 3.1.7.  Способом фиксации  результата является регистрация заявления в журнале регистрации заявлений. </w:t>
      </w:r>
    </w:p>
    <w:p w:rsidR="003134B9" w:rsidRPr="00C51CF5" w:rsidRDefault="003134B9" w:rsidP="003134B9">
      <w:pPr>
        <w:pStyle w:val="ConsPlusNormal"/>
        <w:jc w:val="both"/>
        <w:rPr>
          <w:rFonts w:ascii="Arial" w:hAnsi="Arial" w:cs="Arial"/>
          <w:b/>
          <w:bCs/>
          <w:sz w:val="24"/>
          <w:szCs w:val="24"/>
        </w:rPr>
      </w:pPr>
    </w:p>
    <w:p w:rsidR="003134B9" w:rsidRPr="00C51CF5" w:rsidRDefault="003134B9" w:rsidP="003134B9">
      <w:pPr>
        <w:pStyle w:val="ConsPlusNormal"/>
        <w:ind w:firstLine="540"/>
        <w:jc w:val="both"/>
        <w:rPr>
          <w:rFonts w:ascii="Arial" w:hAnsi="Arial" w:cs="Arial"/>
          <w:b/>
          <w:bCs/>
          <w:sz w:val="24"/>
          <w:szCs w:val="24"/>
        </w:rPr>
      </w:pPr>
      <w:r w:rsidRPr="00C51CF5">
        <w:rPr>
          <w:rFonts w:ascii="Arial" w:hAnsi="Arial" w:cs="Arial"/>
          <w:b/>
          <w:bCs/>
          <w:sz w:val="24"/>
          <w:szCs w:val="24"/>
        </w:rPr>
        <w:t>3.2. Формирование и направление межведомственных запросов в органы (организации), участвующие в предоставлении муниципальной услуги</w:t>
      </w:r>
    </w:p>
    <w:p w:rsidR="003134B9" w:rsidRPr="00C51CF5" w:rsidRDefault="003134B9" w:rsidP="003134B9">
      <w:pPr>
        <w:widowControl w:val="0"/>
        <w:autoSpaceDE w:val="0"/>
        <w:autoSpaceDN w:val="0"/>
        <w:adjustRightInd w:val="0"/>
        <w:spacing w:after="0" w:line="240" w:lineRule="auto"/>
        <w:ind w:firstLine="539"/>
        <w:jc w:val="both"/>
        <w:rPr>
          <w:rFonts w:ascii="Arial" w:hAnsi="Arial" w:cs="Arial"/>
          <w:sz w:val="24"/>
          <w:szCs w:val="24"/>
        </w:rPr>
      </w:pPr>
      <w:r w:rsidRPr="00C51CF5">
        <w:rPr>
          <w:rFonts w:ascii="Arial" w:hAnsi="Arial" w:cs="Arial"/>
          <w:sz w:val="24"/>
          <w:szCs w:val="24"/>
        </w:rPr>
        <w:t>3.2.1. Основанием для  начала административной процедуры является непредставление заявителем по собственной инициативе документов, указанных в пункте 2.7. настоящего Административного  регламента.</w:t>
      </w:r>
    </w:p>
    <w:p w:rsidR="003134B9" w:rsidRPr="00C51CF5" w:rsidRDefault="003134B9" w:rsidP="003134B9">
      <w:pPr>
        <w:pStyle w:val="ConsPlusNormal"/>
        <w:ind w:firstLine="539"/>
        <w:jc w:val="both"/>
        <w:rPr>
          <w:rFonts w:ascii="Arial" w:hAnsi="Arial" w:cs="Arial"/>
          <w:sz w:val="24"/>
          <w:szCs w:val="24"/>
        </w:rPr>
      </w:pPr>
      <w:r w:rsidRPr="00C51CF5">
        <w:rPr>
          <w:rFonts w:ascii="Arial" w:hAnsi="Arial" w:cs="Arial"/>
          <w:sz w:val="24"/>
          <w:szCs w:val="24"/>
        </w:rPr>
        <w:t xml:space="preserve">3.2.2. Ответственный исполнитель Администрации в течение двух рабочих дней со дня поступления заявления осуществляет подготовку и направление межведомственных запросов.  </w:t>
      </w:r>
    </w:p>
    <w:p w:rsidR="003134B9" w:rsidRPr="00C51CF5" w:rsidRDefault="003134B9" w:rsidP="003134B9">
      <w:pPr>
        <w:tabs>
          <w:tab w:val="left" w:pos="-3420"/>
        </w:tabs>
        <w:spacing w:after="0" w:line="240" w:lineRule="auto"/>
        <w:ind w:firstLine="539"/>
        <w:jc w:val="both"/>
        <w:rPr>
          <w:rFonts w:ascii="Arial" w:hAnsi="Arial" w:cs="Arial"/>
          <w:sz w:val="24"/>
          <w:szCs w:val="24"/>
        </w:rPr>
      </w:pPr>
      <w:r w:rsidRPr="00C51CF5">
        <w:rPr>
          <w:rFonts w:ascii="Arial" w:hAnsi="Arial" w:cs="Arial"/>
          <w:sz w:val="24"/>
          <w:szCs w:val="24"/>
        </w:rPr>
        <w:t>3.2.3.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3134B9" w:rsidRPr="00C51CF5" w:rsidRDefault="003134B9" w:rsidP="003134B9">
      <w:pPr>
        <w:autoSpaceDE w:val="0"/>
        <w:autoSpaceDN w:val="0"/>
        <w:adjustRightInd w:val="0"/>
        <w:spacing w:after="0" w:line="240" w:lineRule="auto"/>
        <w:ind w:firstLine="539"/>
        <w:jc w:val="both"/>
        <w:rPr>
          <w:rFonts w:ascii="Arial" w:hAnsi="Arial" w:cs="Arial"/>
          <w:sz w:val="24"/>
          <w:szCs w:val="24"/>
        </w:rPr>
      </w:pPr>
      <w:r w:rsidRPr="00C51CF5">
        <w:rPr>
          <w:rFonts w:ascii="Arial" w:hAnsi="Arial" w:cs="Arial"/>
          <w:sz w:val="24"/>
          <w:szCs w:val="24"/>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13" w:history="1">
        <w:r w:rsidRPr="00C51CF5">
          <w:rPr>
            <w:rFonts w:ascii="Arial" w:hAnsi="Arial" w:cs="Arial"/>
            <w:sz w:val="24"/>
            <w:szCs w:val="24"/>
          </w:rPr>
          <w:t>законодательства</w:t>
        </w:r>
      </w:hyperlink>
      <w:r w:rsidRPr="00C51CF5">
        <w:rPr>
          <w:rFonts w:ascii="Arial" w:hAnsi="Arial" w:cs="Arial"/>
          <w:sz w:val="24"/>
          <w:szCs w:val="24"/>
        </w:rPr>
        <w:t xml:space="preserve"> Российской Федерации о защите персональных данных.</w:t>
      </w:r>
    </w:p>
    <w:p w:rsidR="003134B9" w:rsidRPr="00C51CF5" w:rsidRDefault="003134B9" w:rsidP="003134B9">
      <w:pPr>
        <w:autoSpaceDE w:val="0"/>
        <w:autoSpaceDN w:val="0"/>
        <w:adjustRightInd w:val="0"/>
        <w:spacing w:after="0" w:line="240" w:lineRule="auto"/>
        <w:ind w:firstLine="539"/>
        <w:jc w:val="both"/>
        <w:rPr>
          <w:rFonts w:ascii="Arial" w:hAnsi="Arial" w:cs="Arial"/>
          <w:sz w:val="24"/>
          <w:szCs w:val="24"/>
        </w:rPr>
      </w:pPr>
      <w:r w:rsidRPr="00C51CF5">
        <w:rPr>
          <w:rFonts w:ascii="Arial" w:hAnsi="Arial" w:cs="Arial"/>
          <w:sz w:val="24"/>
          <w:szCs w:val="24"/>
        </w:rPr>
        <w:t>Ответственный исполнитель Администрации,     ответственный за осуществление межведомственного информационного взаимодействия, обязан принять необходимые меры по получению ответов на межведомственные запросы.</w:t>
      </w:r>
    </w:p>
    <w:p w:rsidR="003134B9" w:rsidRPr="00C51CF5" w:rsidRDefault="003134B9" w:rsidP="003134B9">
      <w:pPr>
        <w:autoSpaceDE w:val="0"/>
        <w:autoSpaceDN w:val="0"/>
        <w:adjustRightInd w:val="0"/>
        <w:spacing w:after="0" w:line="240" w:lineRule="auto"/>
        <w:ind w:firstLine="539"/>
        <w:jc w:val="both"/>
        <w:rPr>
          <w:rFonts w:ascii="Arial" w:hAnsi="Arial" w:cs="Arial"/>
          <w:sz w:val="24"/>
          <w:szCs w:val="24"/>
        </w:rPr>
      </w:pPr>
      <w:r w:rsidRPr="00C51CF5">
        <w:rPr>
          <w:rFonts w:ascii="Arial" w:hAnsi="Arial" w:cs="Arial"/>
          <w:sz w:val="24"/>
          <w:szCs w:val="24"/>
        </w:rPr>
        <w:t xml:space="preserve">3.2.4. Максимальный срок подготовки и направления ответа на запрос  не может превышать пять рабочих дней,  при запросе выписки из ЕГРН - два рабочих дня со дня поступления межведомственного запроса  (часть 3 ст.7.2. Федерального закона «Об организации предоставления государственных и муниципальных услуг). </w:t>
      </w:r>
    </w:p>
    <w:p w:rsidR="003134B9" w:rsidRPr="00C51CF5" w:rsidRDefault="003134B9" w:rsidP="003134B9">
      <w:pPr>
        <w:tabs>
          <w:tab w:val="left" w:pos="-3420"/>
        </w:tabs>
        <w:spacing w:after="0" w:line="240" w:lineRule="auto"/>
        <w:ind w:firstLine="539"/>
        <w:jc w:val="both"/>
        <w:rPr>
          <w:rFonts w:ascii="Arial" w:hAnsi="Arial" w:cs="Arial"/>
          <w:sz w:val="24"/>
          <w:szCs w:val="24"/>
        </w:rPr>
      </w:pPr>
      <w:r w:rsidRPr="00C51CF5">
        <w:rPr>
          <w:rFonts w:ascii="Arial" w:hAnsi="Arial" w:cs="Arial"/>
          <w:sz w:val="24"/>
          <w:szCs w:val="24"/>
        </w:rPr>
        <w:lastRenderedPageBreak/>
        <w:t>3.2.5.  Ответ на межведомственный запрос  регистрируется в установленном порядке.</w:t>
      </w:r>
      <w:r w:rsidRPr="00C51CF5">
        <w:rPr>
          <w:rFonts w:ascii="Arial" w:hAnsi="Arial" w:cs="Arial"/>
          <w:sz w:val="24"/>
          <w:szCs w:val="24"/>
        </w:rPr>
        <w:tab/>
        <w:t xml:space="preserve"> 3.2.6. Ответственный исполнитель приобщает ответ, полученный по межведомственному запросу к документам, представленным заявителем.</w:t>
      </w:r>
    </w:p>
    <w:p w:rsidR="003134B9" w:rsidRPr="00C51CF5" w:rsidRDefault="003134B9" w:rsidP="003134B9">
      <w:pPr>
        <w:tabs>
          <w:tab w:val="num" w:pos="-5160"/>
        </w:tabs>
        <w:autoSpaceDE w:val="0"/>
        <w:autoSpaceDN w:val="0"/>
        <w:adjustRightInd w:val="0"/>
        <w:spacing w:after="0" w:line="240" w:lineRule="auto"/>
        <w:ind w:firstLine="539"/>
        <w:jc w:val="both"/>
        <w:rPr>
          <w:rFonts w:ascii="Arial" w:hAnsi="Arial" w:cs="Arial"/>
          <w:sz w:val="24"/>
          <w:szCs w:val="24"/>
        </w:rPr>
      </w:pPr>
      <w:r w:rsidRPr="00C51CF5">
        <w:rPr>
          <w:rFonts w:ascii="Arial" w:hAnsi="Arial" w:cs="Arial"/>
          <w:sz w:val="24"/>
          <w:szCs w:val="24"/>
        </w:rPr>
        <w:t xml:space="preserve">3.2.7. Максимальный срок выполнения административной процедуры -  7 рабочих дней. </w:t>
      </w:r>
    </w:p>
    <w:p w:rsidR="003134B9" w:rsidRPr="00C51CF5" w:rsidRDefault="003134B9" w:rsidP="003134B9">
      <w:pPr>
        <w:tabs>
          <w:tab w:val="num" w:pos="-5160"/>
        </w:tabs>
        <w:autoSpaceDE w:val="0"/>
        <w:autoSpaceDN w:val="0"/>
        <w:adjustRightInd w:val="0"/>
        <w:spacing w:after="0" w:line="240" w:lineRule="auto"/>
        <w:ind w:firstLine="539"/>
        <w:jc w:val="both"/>
        <w:rPr>
          <w:rFonts w:ascii="Arial" w:hAnsi="Arial" w:cs="Arial"/>
          <w:sz w:val="24"/>
          <w:szCs w:val="24"/>
        </w:rPr>
      </w:pPr>
      <w:r w:rsidRPr="00C51CF5">
        <w:rPr>
          <w:rFonts w:ascii="Arial" w:hAnsi="Arial" w:cs="Arial"/>
          <w:sz w:val="24"/>
          <w:szCs w:val="24"/>
        </w:rPr>
        <w:t>3.2.8.  Критерием принятия решения  является отсутствие документов,  указанных в пункте  2.7. настоящего Административного регламента.</w:t>
      </w:r>
    </w:p>
    <w:p w:rsidR="003134B9" w:rsidRPr="00C51CF5" w:rsidRDefault="003134B9" w:rsidP="003134B9">
      <w:pPr>
        <w:tabs>
          <w:tab w:val="left" w:pos="-3420"/>
        </w:tabs>
        <w:spacing w:after="0" w:line="240" w:lineRule="auto"/>
        <w:ind w:firstLine="539"/>
        <w:jc w:val="both"/>
        <w:rPr>
          <w:rFonts w:ascii="Arial" w:hAnsi="Arial" w:cs="Arial"/>
          <w:sz w:val="24"/>
          <w:szCs w:val="24"/>
        </w:rPr>
      </w:pPr>
      <w:r w:rsidRPr="00C51CF5">
        <w:rPr>
          <w:rFonts w:ascii="Arial" w:hAnsi="Arial" w:cs="Arial"/>
          <w:sz w:val="24"/>
          <w:szCs w:val="24"/>
        </w:rPr>
        <w:t xml:space="preserve">3.2.9. Результат административной процедуры – получение ответов на межведомственные запросы. </w:t>
      </w:r>
    </w:p>
    <w:p w:rsidR="003134B9" w:rsidRPr="00C51CF5" w:rsidRDefault="003134B9" w:rsidP="003134B9">
      <w:pPr>
        <w:tabs>
          <w:tab w:val="left" w:pos="-3420"/>
        </w:tabs>
        <w:spacing w:after="0" w:line="240" w:lineRule="auto"/>
        <w:ind w:firstLine="539"/>
        <w:jc w:val="both"/>
        <w:rPr>
          <w:rFonts w:ascii="Arial" w:hAnsi="Arial" w:cs="Arial"/>
          <w:sz w:val="24"/>
          <w:szCs w:val="24"/>
        </w:rPr>
      </w:pPr>
      <w:r w:rsidRPr="00C51CF5">
        <w:rPr>
          <w:rFonts w:ascii="Arial" w:hAnsi="Arial" w:cs="Arial"/>
          <w:sz w:val="24"/>
          <w:szCs w:val="24"/>
        </w:rPr>
        <w:t>3.2.10. Способ фиксации результата – регистрация ответов на межведомственные запросы в журнале регистрации входящей корреспонденции.</w:t>
      </w:r>
    </w:p>
    <w:p w:rsidR="003134B9" w:rsidRPr="00C51CF5" w:rsidRDefault="003134B9" w:rsidP="003134B9">
      <w:pPr>
        <w:pStyle w:val="ConsPlusNormal"/>
        <w:ind w:firstLine="540"/>
        <w:jc w:val="both"/>
        <w:rPr>
          <w:rFonts w:ascii="Arial" w:hAnsi="Arial" w:cs="Arial"/>
          <w:sz w:val="24"/>
          <w:szCs w:val="24"/>
        </w:rPr>
      </w:pPr>
    </w:p>
    <w:p w:rsidR="003134B9" w:rsidRPr="00C51CF5" w:rsidRDefault="003134B9" w:rsidP="003134B9">
      <w:pPr>
        <w:autoSpaceDE w:val="0"/>
        <w:autoSpaceDN w:val="0"/>
        <w:adjustRightInd w:val="0"/>
        <w:spacing w:after="0" w:line="240" w:lineRule="auto"/>
        <w:ind w:firstLine="540"/>
        <w:jc w:val="both"/>
        <w:rPr>
          <w:rFonts w:ascii="Arial" w:hAnsi="Arial" w:cs="Arial"/>
          <w:b/>
          <w:bCs/>
          <w:sz w:val="24"/>
          <w:szCs w:val="24"/>
          <w:lang w:eastAsia="ru-RU"/>
        </w:rPr>
      </w:pPr>
      <w:r w:rsidRPr="00C51CF5">
        <w:rPr>
          <w:rFonts w:ascii="Arial" w:hAnsi="Arial" w:cs="Arial"/>
          <w:b/>
          <w:bCs/>
          <w:sz w:val="24"/>
          <w:szCs w:val="24"/>
        </w:rPr>
        <w:t xml:space="preserve">3.3. Оценка Комиссией </w:t>
      </w:r>
      <w:r w:rsidRPr="00C51CF5">
        <w:rPr>
          <w:rFonts w:ascii="Arial" w:hAnsi="Arial" w:cs="Arial"/>
          <w:b/>
          <w:bCs/>
          <w:sz w:val="24"/>
          <w:szCs w:val="24"/>
          <w:lang w:eastAsia="ru-RU"/>
        </w:rPr>
        <w:t>пригодности (непригодности) жилых помещений для постоянного проживания</w:t>
      </w:r>
    </w:p>
    <w:p w:rsidR="003134B9" w:rsidRPr="00C51CF5" w:rsidRDefault="003134B9" w:rsidP="003134B9">
      <w:pPr>
        <w:spacing w:after="0" w:line="240" w:lineRule="auto"/>
        <w:ind w:firstLine="357"/>
        <w:jc w:val="both"/>
        <w:rPr>
          <w:rFonts w:ascii="Arial" w:hAnsi="Arial" w:cs="Arial"/>
          <w:sz w:val="24"/>
          <w:szCs w:val="24"/>
        </w:rPr>
      </w:pPr>
      <w:r w:rsidRPr="00C51CF5">
        <w:rPr>
          <w:rFonts w:ascii="Arial" w:hAnsi="Arial" w:cs="Arial"/>
          <w:sz w:val="24"/>
          <w:szCs w:val="24"/>
        </w:rPr>
        <w:t>3.3.1. Основанием для начала административной процедуры является наличие полного документов, указанных в пунктах 2.6.1, 2.7.  настоящего Административного регламента.</w:t>
      </w:r>
    </w:p>
    <w:p w:rsidR="003134B9" w:rsidRPr="00C51CF5" w:rsidRDefault="003134B9" w:rsidP="003134B9">
      <w:pPr>
        <w:spacing w:after="0" w:line="240" w:lineRule="auto"/>
        <w:ind w:firstLine="357"/>
        <w:jc w:val="both"/>
        <w:rPr>
          <w:rFonts w:ascii="Arial" w:hAnsi="Arial" w:cs="Arial"/>
          <w:sz w:val="24"/>
          <w:szCs w:val="24"/>
        </w:rPr>
      </w:pPr>
      <w:r w:rsidRPr="00C51CF5">
        <w:rPr>
          <w:rFonts w:ascii="Arial" w:hAnsi="Arial" w:cs="Arial"/>
          <w:sz w:val="24"/>
          <w:szCs w:val="24"/>
        </w:rPr>
        <w:t>3.3.2 Должностными лицами, ответственными за выполнение административной процедуры, являются  члены Комиссии.</w:t>
      </w:r>
    </w:p>
    <w:p w:rsidR="003134B9" w:rsidRPr="00C51CF5" w:rsidRDefault="003134B9" w:rsidP="003134B9">
      <w:pPr>
        <w:pStyle w:val="ConsPlusNormal"/>
        <w:ind w:firstLine="540"/>
        <w:jc w:val="both"/>
        <w:rPr>
          <w:rFonts w:ascii="Arial" w:hAnsi="Arial" w:cs="Arial"/>
          <w:sz w:val="24"/>
          <w:szCs w:val="24"/>
        </w:rPr>
      </w:pPr>
      <w:r w:rsidRPr="00C51CF5">
        <w:rPr>
          <w:rFonts w:ascii="Arial" w:hAnsi="Arial" w:cs="Arial"/>
          <w:sz w:val="24"/>
          <w:szCs w:val="24"/>
        </w:rPr>
        <w:t>3.3.3. В ходе работы комиссия вправе назначить дополнительные обследования и испытания, результаты которых приобщаются к документам, ранее представленным на рассмотрение комиссии.</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lang w:eastAsia="ru-RU"/>
        </w:rPr>
      </w:pPr>
      <w:r w:rsidRPr="00C51CF5">
        <w:rPr>
          <w:rFonts w:ascii="Arial" w:hAnsi="Arial" w:cs="Arial"/>
          <w:sz w:val="24"/>
          <w:szCs w:val="24"/>
        </w:rPr>
        <w:t xml:space="preserve">3.3.4 </w:t>
      </w:r>
      <w:r w:rsidRPr="00C51CF5">
        <w:rPr>
          <w:rFonts w:ascii="Arial" w:hAnsi="Arial" w:cs="Arial"/>
          <w:sz w:val="24"/>
          <w:szCs w:val="24"/>
          <w:lang w:eastAsia="ru-RU"/>
        </w:rPr>
        <w:t>Комиссия рассматривает поступившее заявление или заключение органа государственного надзора (контроля) в течение 30 дней с даты регистрации и принимает решение (в виде заключения):</w:t>
      </w:r>
    </w:p>
    <w:p w:rsidR="003134B9" w:rsidRPr="00C51CF5" w:rsidRDefault="003134B9" w:rsidP="003134B9">
      <w:pPr>
        <w:autoSpaceDE w:val="0"/>
        <w:autoSpaceDN w:val="0"/>
        <w:adjustRightInd w:val="0"/>
        <w:spacing w:after="0" w:line="240" w:lineRule="auto"/>
        <w:ind w:firstLine="539"/>
        <w:jc w:val="both"/>
        <w:rPr>
          <w:rFonts w:ascii="Arial" w:hAnsi="Arial" w:cs="Arial"/>
          <w:sz w:val="24"/>
          <w:szCs w:val="24"/>
          <w:lang w:eastAsia="ru-RU"/>
        </w:rPr>
      </w:pPr>
      <w:r w:rsidRPr="00C51CF5">
        <w:rPr>
          <w:rFonts w:ascii="Arial" w:hAnsi="Arial" w:cs="Arial"/>
          <w:sz w:val="24"/>
          <w:szCs w:val="24"/>
          <w:lang w:eastAsia="ru-RU"/>
        </w:rPr>
        <w:t>о соответствии помещения требованиям, предъявляемым к жилому помещению, и его пригодности для проживания;</w:t>
      </w:r>
    </w:p>
    <w:p w:rsidR="003134B9" w:rsidRPr="00C51CF5" w:rsidRDefault="003134B9" w:rsidP="003134B9">
      <w:pPr>
        <w:autoSpaceDE w:val="0"/>
        <w:autoSpaceDN w:val="0"/>
        <w:adjustRightInd w:val="0"/>
        <w:spacing w:after="0" w:line="240" w:lineRule="auto"/>
        <w:ind w:firstLine="539"/>
        <w:jc w:val="both"/>
        <w:rPr>
          <w:rFonts w:ascii="Arial" w:hAnsi="Arial" w:cs="Arial"/>
          <w:sz w:val="24"/>
          <w:szCs w:val="24"/>
          <w:lang w:eastAsia="ru-RU"/>
        </w:rPr>
      </w:pPr>
      <w:r w:rsidRPr="00C51CF5">
        <w:rPr>
          <w:rFonts w:ascii="Arial" w:hAnsi="Arial" w:cs="Arial"/>
          <w:sz w:val="24"/>
          <w:szCs w:val="24"/>
          <w:lang w:eastAsia="ru-RU"/>
        </w:rPr>
        <w:t>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в настоящем Положении требованиями;</w:t>
      </w:r>
    </w:p>
    <w:p w:rsidR="003134B9" w:rsidRPr="00C51CF5" w:rsidRDefault="003134B9" w:rsidP="003134B9">
      <w:pPr>
        <w:autoSpaceDE w:val="0"/>
        <w:autoSpaceDN w:val="0"/>
        <w:adjustRightInd w:val="0"/>
        <w:spacing w:after="0" w:line="240" w:lineRule="auto"/>
        <w:ind w:firstLine="539"/>
        <w:jc w:val="both"/>
        <w:rPr>
          <w:rFonts w:ascii="Arial" w:hAnsi="Arial" w:cs="Arial"/>
          <w:sz w:val="24"/>
          <w:szCs w:val="24"/>
          <w:lang w:eastAsia="ru-RU"/>
        </w:rPr>
      </w:pPr>
      <w:r w:rsidRPr="00C51CF5">
        <w:rPr>
          <w:rFonts w:ascii="Arial" w:hAnsi="Arial" w:cs="Arial"/>
          <w:sz w:val="24"/>
          <w:szCs w:val="24"/>
          <w:lang w:eastAsia="ru-RU"/>
        </w:rPr>
        <w:t>о выявлении оснований для признания помещения непригодным для проживания.</w:t>
      </w:r>
    </w:p>
    <w:p w:rsidR="003134B9" w:rsidRPr="00C51CF5" w:rsidRDefault="003134B9" w:rsidP="003134B9">
      <w:pPr>
        <w:pStyle w:val="ConsPlusNormal"/>
        <w:ind w:firstLine="540"/>
        <w:jc w:val="both"/>
        <w:rPr>
          <w:rFonts w:ascii="Arial" w:hAnsi="Arial" w:cs="Arial"/>
          <w:sz w:val="24"/>
          <w:szCs w:val="24"/>
        </w:rPr>
      </w:pPr>
      <w:r w:rsidRPr="00C51CF5">
        <w:rPr>
          <w:rFonts w:ascii="Arial" w:hAnsi="Arial" w:cs="Arial"/>
          <w:sz w:val="24"/>
          <w:szCs w:val="24"/>
        </w:rPr>
        <w:t>3.3.5. По окончании работы комиссия составляет в 3 экземплярах заключение о признании в установленном порядке жилых помещений жилищного фонда непригодными для проживания (Приложение 3).</w:t>
      </w:r>
    </w:p>
    <w:p w:rsidR="003134B9" w:rsidRPr="00C51CF5" w:rsidRDefault="003134B9" w:rsidP="003134B9">
      <w:pPr>
        <w:pStyle w:val="ConsPlusNormal"/>
        <w:ind w:firstLine="540"/>
        <w:jc w:val="both"/>
        <w:rPr>
          <w:rFonts w:ascii="Arial" w:hAnsi="Arial" w:cs="Arial"/>
          <w:sz w:val="24"/>
          <w:szCs w:val="24"/>
        </w:rPr>
      </w:pPr>
      <w:r w:rsidRPr="00C51CF5">
        <w:rPr>
          <w:rFonts w:ascii="Arial" w:hAnsi="Arial" w:cs="Arial"/>
          <w:sz w:val="24"/>
          <w:szCs w:val="24"/>
        </w:rPr>
        <w:t>3.3.6. Максимальный срок выполнения административной процедуры не может превышать 30 календарных дней с даты регистрация заявления.</w:t>
      </w:r>
    </w:p>
    <w:p w:rsidR="003134B9" w:rsidRPr="00C51CF5" w:rsidRDefault="003134B9" w:rsidP="003134B9">
      <w:pPr>
        <w:pStyle w:val="ConsPlusNormal"/>
        <w:ind w:firstLine="540"/>
        <w:jc w:val="both"/>
        <w:rPr>
          <w:rFonts w:ascii="Arial" w:hAnsi="Arial" w:cs="Arial"/>
          <w:sz w:val="24"/>
          <w:szCs w:val="24"/>
        </w:rPr>
      </w:pPr>
      <w:r w:rsidRPr="00C51CF5">
        <w:rPr>
          <w:rFonts w:ascii="Arial" w:hAnsi="Arial" w:cs="Arial"/>
          <w:sz w:val="24"/>
          <w:szCs w:val="24"/>
        </w:rPr>
        <w:t>3.3.7. Критерием принятия решения является наличие (отсутствие) оснований для признания жилого помещения жилищного фонда пригодным (непригодным) для проживания.</w:t>
      </w:r>
    </w:p>
    <w:p w:rsidR="003134B9" w:rsidRPr="00C51CF5" w:rsidRDefault="003134B9" w:rsidP="003134B9">
      <w:pPr>
        <w:pStyle w:val="ConsPlusNormal"/>
        <w:ind w:firstLine="540"/>
        <w:jc w:val="both"/>
        <w:rPr>
          <w:rFonts w:ascii="Arial" w:hAnsi="Arial" w:cs="Arial"/>
          <w:sz w:val="24"/>
          <w:szCs w:val="24"/>
        </w:rPr>
      </w:pPr>
      <w:r w:rsidRPr="00C51CF5">
        <w:rPr>
          <w:rFonts w:ascii="Arial" w:hAnsi="Arial" w:cs="Arial"/>
          <w:sz w:val="24"/>
          <w:szCs w:val="24"/>
        </w:rPr>
        <w:t xml:space="preserve"> 3.3.8. Результат административной процедуры  - заключение комиссии о признании в установленном порядке жилого помещения жилищного фонда </w:t>
      </w:r>
      <w:r w:rsidRPr="00C51CF5">
        <w:rPr>
          <w:rFonts w:ascii="Arial" w:eastAsia="Batang" w:hAnsi="Arial" w:cs="Arial"/>
          <w:sz w:val="24"/>
          <w:szCs w:val="24"/>
          <w:lang w:eastAsia="ko-KR"/>
        </w:rPr>
        <w:t xml:space="preserve">пригодным (непригодным) </w:t>
      </w:r>
      <w:r w:rsidRPr="00C51CF5">
        <w:rPr>
          <w:rFonts w:ascii="Arial" w:hAnsi="Arial" w:cs="Arial"/>
          <w:sz w:val="24"/>
          <w:szCs w:val="24"/>
        </w:rPr>
        <w:t xml:space="preserve"> для проживания.</w:t>
      </w:r>
    </w:p>
    <w:p w:rsidR="003134B9" w:rsidRPr="00C51CF5" w:rsidRDefault="003134B9" w:rsidP="003134B9">
      <w:pPr>
        <w:pStyle w:val="ConsPlusNormal"/>
        <w:ind w:firstLine="540"/>
        <w:jc w:val="both"/>
        <w:rPr>
          <w:rFonts w:ascii="Arial" w:hAnsi="Arial" w:cs="Arial"/>
          <w:sz w:val="24"/>
          <w:szCs w:val="24"/>
        </w:rPr>
      </w:pPr>
      <w:r w:rsidRPr="00C51CF5">
        <w:rPr>
          <w:rFonts w:ascii="Arial" w:hAnsi="Arial" w:cs="Arial"/>
          <w:sz w:val="24"/>
          <w:szCs w:val="24"/>
        </w:rPr>
        <w:t>3.3.9. Способом фиксации результата административной процедуры является факт регистрации заключения комиссии о признании в установленном порядке жилого помещения жилищного фонда пригодным (непригодным)  для проживания.</w:t>
      </w:r>
    </w:p>
    <w:p w:rsidR="003134B9" w:rsidRPr="00C51CF5" w:rsidRDefault="003134B9" w:rsidP="003134B9">
      <w:pPr>
        <w:pStyle w:val="ConsPlusNormal"/>
        <w:ind w:firstLine="540"/>
        <w:jc w:val="both"/>
        <w:rPr>
          <w:rFonts w:ascii="Arial" w:hAnsi="Arial" w:cs="Arial"/>
          <w:sz w:val="24"/>
          <w:szCs w:val="24"/>
        </w:rPr>
      </w:pPr>
    </w:p>
    <w:p w:rsidR="003134B9" w:rsidRPr="00C51CF5" w:rsidRDefault="003134B9" w:rsidP="003134B9">
      <w:pPr>
        <w:pStyle w:val="ConsPlusNormal"/>
        <w:ind w:firstLine="540"/>
        <w:jc w:val="both"/>
        <w:rPr>
          <w:rFonts w:ascii="Arial" w:hAnsi="Arial" w:cs="Arial"/>
          <w:b/>
          <w:bCs/>
          <w:sz w:val="24"/>
          <w:szCs w:val="24"/>
        </w:rPr>
      </w:pPr>
      <w:r w:rsidRPr="00C51CF5">
        <w:rPr>
          <w:rFonts w:ascii="Arial" w:hAnsi="Arial" w:cs="Arial"/>
          <w:b/>
          <w:bCs/>
          <w:sz w:val="24"/>
          <w:szCs w:val="24"/>
        </w:rPr>
        <w:t>3.4. Принятие решения по итогам работы Комиссии</w:t>
      </w:r>
    </w:p>
    <w:p w:rsidR="003134B9" w:rsidRPr="00C51CF5" w:rsidRDefault="003134B9" w:rsidP="003134B9">
      <w:pPr>
        <w:pStyle w:val="ConsPlusNormal"/>
        <w:ind w:firstLine="540"/>
        <w:jc w:val="both"/>
        <w:rPr>
          <w:rFonts w:ascii="Arial" w:hAnsi="Arial" w:cs="Arial"/>
          <w:sz w:val="24"/>
          <w:szCs w:val="24"/>
        </w:rPr>
      </w:pPr>
      <w:r w:rsidRPr="00C51CF5">
        <w:rPr>
          <w:rFonts w:ascii="Arial" w:hAnsi="Arial" w:cs="Arial"/>
          <w:sz w:val="24"/>
          <w:szCs w:val="24"/>
        </w:rPr>
        <w:lastRenderedPageBreak/>
        <w:t>3.4.1. Основанием для начала административной процедуры является наличие заключения комиссии о признании в установленном порядке жилого помещения жилищного фонда пригодным (непригодным) для проживания.</w:t>
      </w:r>
    </w:p>
    <w:p w:rsidR="003134B9" w:rsidRPr="00C51CF5" w:rsidRDefault="003134B9" w:rsidP="003134B9">
      <w:pPr>
        <w:pStyle w:val="ConsPlusNormal"/>
        <w:ind w:firstLine="540"/>
        <w:jc w:val="both"/>
        <w:rPr>
          <w:rFonts w:ascii="Arial" w:hAnsi="Arial" w:cs="Arial"/>
          <w:sz w:val="24"/>
          <w:szCs w:val="24"/>
        </w:rPr>
      </w:pPr>
      <w:r w:rsidRPr="00C51CF5">
        <w:rPr>
          <w:rFonts w:ascii="Arial" w:hAnsi="Arial" w:cs="Arial"/>
          <w:sz w:val="24"/>
          <w:szCs w:val="24"/>
        </w:rPr>
        <w:t>3.4.2.  Ответственный исполнитель  Администрации на основании заключения Комиссии готовит проект  решения, в форме постановления, о признании в установленном порядке жилого помещения жилищного фонда пригодным (непригодным) для проживания и передает его на подпись Главе района.</w:t>
      </w:r>
    </w:p>
    <w:p w:rsidR="003134B9" w:rsidRPr="00C51CF5" w:rsidRDefault="003134B9" w:rsidP="003134B9">
      <w:pPr>
        <w:pStyle w:val="ConsPlusNormal"/>
        <w:ind w:firstLine="540"/>
        <w:jc w:val="both"/>
        <w:rPr>
          <w:rFonts w:ascii="Arial" w:hAnsi="Arial" w:cs="Arial"/>
          <w:sz w:val="24"/>
          <w:szCs w:val="24"/>
        </w:rPr>
      </w:pPr>
      <w:r w:rsidRPr="00C51CF5">
        <w:rPr>
          <w:rFonts w:ascii="Arial" w:hAnsi="Arial" w:cs="Arial"/>
          <w:sz w:val="24"/>
          <w:szCs w:val="24"/>
        </w:rPr>
        <w:t xml:space="preserve"> 3.4.3. Максимальный срок выполнения  административной процедуры-  5  рабочих дней.</w:t>
      </w:r>
    </w:p>
    <w:p w:rsidR="003134B9" w:rsidRPr="00C51CF5" w:rsidRDefault="003134B9" w:rsidP="003134B9">
      <w:pPr>
        <w:spacing w:after="0" w:line="240" w:lineRule="auto"/>
        <w:ind w:firstLine="357"/>
        <w:jc w:val="both"/>
        <w:rPr>
          <w:rFonts w:ascii="Arial" w:hAnsi="Arial" w:cs="Arial"/>
          <w:sz w:val="24"/>
          <w:szCs w:val="24"/>
        </w:rPr>
      </w:pPr>
      <w:r w:rsidRPr="00C51CF5">
        <w:rPr>
          <w:rFonts w:ascii="Arial" w:hAnsi="Arial" w:cs="Arial"/>
          <w:sz w:val="24"/>
          <w:szCs w:val="24"/>
        </w:rPr>
        <w:t xml:space="preserve">3.4.4. Критерием принятия решения  является  наличие заключения комиссии о признании в установленном порядке жилого помещения жилищного фонда пригодным (непригодным) для проживания. </w:t>
      </w:r>
    </w:p>
    <w:p w:rsidR="003134B9" w:rsidRPr="00C51CF5" w:rsidRDefault="003134B9" w:rsidP="003134B9">
      <w:pPr>
        <w:spacing w:after="0" w:line="240" w:lineRule="auto"/>
        <w:ind w:firstLine="357"/>
        <w:jc w:val="both"/>
        <w:rPr>
          <w:rFonts w:ascii="Arial" w:hAnsi="Arial" w:cs="Arial"/>
          <w:sz w:val="24"/>
          <w:szCs w:val="24"/>
        </w:rPr>
      </w:pPr>
      <w:r w:rsidRPr="00C51CF5">
        <w:rPr>
          <w:rFonts w:ascii="Arial" w:hAnsi="Arial" w:cs="Arial"/>
          <w:sz w:val="24"/>
          <w:szCs w:val="24"/>
        </w:rPr>
        <w:t>3.4.5. Результатом административной процедуры является   подписанное решение  о признании в установленном порядке жилого помещения жилищного фонда пригодным (непригодным) для проживания.</w:t>
      </w:r>
    </w:p>
    <w:p w:rsidR="003134B9" w:rsidRPr="00C51CF5" w:rsidRDefault="003134B9" w:rsidP="003134B9">
      <w:pPr>
        <w:spacing w:after="0" w:line="240" w:lineRule="auto"/>
        <w:ind w:firstLine="357"/>
        <w:jc w:val="both"/>
        <w:rPr>
          <w:rFonts w:ascii="Arial" w:hAnsi="Arial" w:cs="Arial"/>
          <w:sz w:val="24"/>
          <w:szCs w:val="24"/>
        </w:rPr>
      </w:pPr>
      <w:r w:rsidRPr="00C51CF5">
        <w:rPr>
          <w:rFonts w:ascii="Arial" w:hAnsi="Arial" w:cs="Arial"/>
          <w:sz w:val="24"/>
          <w:szCs w:val="24"/>
        </w:rPr>
        <w:t>3.4.6.    Способом фиксации результата выполнения  административной процедуры является решения  о признании в установленном порядке жилого помещения жилищного фонда пригодным (непригодным) для проживания в журнале регистрации * указать название журнала.</w:t>
      </w:r>
    </w:p>
    <w:p w:rsidR="003134B9" w:rsidRPr="00C51CF5" w:rsidRDefault="003134B9" w:rsidP="003134B9">
      <w:pPr>
        <w:spacing w:after="0" w:line="240" w:lineRule="auto"/>
        <w:ind w:firstLine="357"/>
        <w:jc w:val="both"/>
        <w:rPr>
          <w:rFonts w:ascii="Arial" w:hAnsi="Arial" w:cs="Arial"/>
          <w:sz w:val="24"/>
          <w:szCs w:val="24"/>
        </w:rPr>
      </w:pPr>
    </w:p>
    <w:p w:rsidR="003134B9" w:rsidRPr="00C51CF5" w:rsidRDefault="003134B9" w:rsidP="003134B9">
      <w:pPr>
        <w:pStyle w:val="ConsPlusNormal"/>
        <w:ind w:firstLine="540"/>
        <w:jc w:val="both"/>
        <w:rPr>
          <w:rFonts w:ascii="Arial" w:hAnsi="Arial" w:cs="Arial"/>
          <w:b/>
          <w:bCs/>
          <w:sz w:val="24"/>
          <w:szCs w:val="24"/>
        </w:rPr>
      </w:pPr>
      <w:r w:rsidRPr="00C51CF5">
        <w:rPr>
          <w:rFonts w:ascii="Arial" w:hAnsi="Arial" w:cs="Arial"/>
          <w:b/>
          <w:bCs/>
          <w:sz w:val="24"/>
          <w:szCs w:val="24"/>
        </w:rPr>
        <w:t>3.5. Выдача результата предоставления услуги заявителю.</w:t>
      </w:r>
    </w:p>
    <w:p w:rsidR="003134B9" w:rsidRPr="00C51CF5" w:rsidRDefault="003134B9" w:rsidP="003134B9">
      <w:pPr>
        <w:pStyle w:val="ConsPlusNormal"/>
        <w:ind w:firstLine="540"/>
        <w:jc w:val="both"/>
        <w:rPr>
          <w:rFonts w:ascii="Arial" w:hAnsi="Arial" w:cs="Arial"/>
          <w:sz w:val="24"/>
          <w:szCs w:val="24"/>
        </w:rPr>
      </w:pPr>
      <w:r w:rsidRPr="00C51CF5">
        <w:rPr>
          <w:rFonts w:ascii="Arial" w:hAnsi="Arial" w:cs="Arial"/>
          <w:sz w:val="24"/>
          <w:szCs w:val="24"/>
        </w:rPr>
        <w:t xml:space="preserve">3.5.1. Основанием начала административной процедуры является наличие решения о признании жилого помещения </w:t>
      </w:r>
      <w:r w:rsidRPr="00C51CF5">
        <w:rPr>
          <w:rFonts w:ascii="Arial" w:eastAsia="Batang" w:hAnsi="Arial" w:cs="Arial"/>
          <w:sz w:val="24"/>
          <w:szCs w:val="24"/>
          <w:lang w:eastAsia="ko-KR"/>
        </w:rPr>
        <w:t xml:space="preserve">пригодным (непригодным) </w:t>
      </w:r>
      <w:r w:rsidRPr="00C51CF5">
        <w:rPr>
          <w:rFonts w:ascii="Arial" w:hAnsi="Arial" w:cs="Arial"/>
          <w:sz w:val="24"/>
          <w:szCs w:val="24"/>
        </w:rPr>
        <w:t xml:space="preserve">  для проживания.</w:t>
      </w:r>
    </w:p>
    <w:p w:rsidR="003134B9" w:rsidRPr="00C51CF5" w:rsidRDefault="003134B9" w:rsidP="003134B9">
      <w:pPr>
        <w:widowControl w:val="0"/>
        <w:tabs>
          <w:tab w:val="num" w:pos="-5160"/>
          <w:tab w:val="left" w:pos="-3420"/>
        </w:tabs>
        <w:suppressAutoHyphens/>
        <w:autoSpaceDE w:val="0"/>
        <w:spacing w:after="0" w:line="240" w:lineRule="auto"/>
        <w:jc w:val="both"/>
        <w:rPr>
          <w:rFonts w:ascii="Arial" w:hAnsi="Arial" w:cs="Arial"/>
          <w:sz w:val="24"/>
          <w:szCs w:val="24"/>
          <w:lang w:eastAsia="ru-RU"/>
        </w:rPr>
      </w:pPr>
      <w:r w:rsidRPr="00C51CF5">
        <w:rPr>
          <w:rFonts w:ascii="Arial" w:hAnsi="Arial" w:cs="Arial"/>
          <w:sz w:val="24"/>
          <w:szCs w:val="24"/>
          <w:lang w:eastAsia="zh-CN"/>
        </w:rPr>
        <w:t xml:space="preserve">    </w:t>
      </w:r>
      <w:r w:rsidRPr="00C51CF5">
        <w:rPr>
          <w:rFonts w:ascii="Arial" w:hAnsi="Arial" w:cs="Arial"/>
          <w:sz w:val="24"/>
          <w:szCs w:val="24"/>
          <w:lang w:eastAsia="zh-CN"/>
        </w:rPr>
        <w:tab/>
      </w:r>
      <w:r w:rsidRPr="00C51CF5">
        <w:rPr>
          <w:rFonts w:ascii="Arial" w:hAnsi="Arial" w:cs="Arial"/>
          <w:sz w:val="24"/>
          <w:szCs w:val="24"/>
        </w:rPr>
        <w:t xml:space="preserve"> 3.5.2. Ответственный исполнитель в</w:t>
      </w:r>
      <w:r w:rsidRPr="00C51CF5">
        <w:rPr>
          <w:rFonts w:ascii="Arial" w:hAnsi="Arial" w:cs="Arial"/>
          <w:sz w:val="24"/>
          <w:szCs w:val="24"/>
          <w:lang w:eastAsia="ru-RU"/>
        </w:rPr>
        <w:t xml:space="preserve"> 5-дневный срок со дня принятия решения,  направляет в письменной или электронной форме с использованием информационно-телекоммуникационных сетей общего пользования, в том числе информационно-телекоммуникационной сети "Интернет", по 1 экземпляру распоряжения и заключения комиссии заявителю, а также в случае признания жилого помещения непригодным для проживания и многоквартирного дома аварийным и подлежащим сносу или реконструкции - в орган государственного жилищного надзора (муниципального жилищного контроля) по месту нахождения такого помещения или дома.</w:t>
      </w:r>
    </w:p>
    <w:p w:rsidR="003134B9" w:rsidRPr="00C51CF5" w:rsidRDefault="003134B9" w:rsidP="003134B9">
      <w:pPr>
        <w:widowControl w:val="0"/>
        <w:tabs>
          <w:tab w:val="num" w:pos="-5160"/>
          <w:tab w:val="left" w:pos="-3420"/>
        </w:tabs>
        <w:suppressAutoHyphens/>
        <w:autoSpaceDE w:val="0"/>
        <w:spacing w:after="0" w:line="240" w:lineRule="auto"/>
        <w:jc w:val="both"/>
        <w:rPr>
          <w:rFonts w:ascii="Arial" w:hAnsi="Arial" w:cs="Arial"/>
          <w:sz w:val="24"/>
          <w:szCs w:val="24"/>
          <w:lang w:eastAsia="zh-CN"/>
        </w:rPr>
      </w:pPr>
      <w:r w:rsidRPr="00C51CF5">
        <w:rPr>
          <w:rFonts w:ascii="Arial" w:hAnsi="Arial" w:cs="Arial"/>
          <w:sz w:val="24"/>
          <w:szCs w:val="24"/>
          <w:lang w:eastAsia="zh-CN"/>
        </w:rPr>
        <w:tab/>
        <w:t>3.5.3.В случае получения заявителем результата предоставления муниципальной услуги  через МФЦ,    документы передаются из Администрации в МФЦ  не позднее рабочего дня, предшествующего дате окончания предоставления муниципальной услуги.</w:t>
      </w:r>
    </w:p>
    <w:p w:rsidR="003134B9" w:rsidRPr="00C51CF5" w:rsidRDefault="003134B9" w:rsidP="003134B9">
      <w:pPr>
        <w:widowControl w:val="0"/>
        <w:tabs>
          <w:tab w:val="num" w:pos="-5160"/>
          <w:tab w:val="left" w:pos="-3420"/>
        </w:tabs>
        <w:suppressAutoHyphens/>
        <w:autoSpaceDE w:val="0"/>
        <w:spacing w:after="0" w:line="240" w:lineRule="auto"/>
        <w:jc w:val="both"/>
        <w:rPr>
          <w:rFonts w:ascii="Arial" w:hAnsi="Arial" w:cs="Arial"/>
          <w:sz w:val="24"/>
          <w:szCs w:val="24"/>
          <w:lang w:eastAsia="ru-RU"/>
        </w:rPr>
      </w:pPr>
      <w:r w:rsidRPr="00C51CF5">
        <w:rPr>
          <w:rFonts w:ascii="Arial" w:hAnsi="Arial" w:cs="Arial"/>
          <w:sz w:val="24"/>
          <w:szCs w:val="24"/>
          <w:lang w:eastAsia="ar-SA"/>
        </w:rPr>
        <w:tab/>
        <w:t xml:space="preserve">Ответственный работник МФЦ </w:t>
      </w:r>
      <w:r w:rsidRPr="00C51CF5">
        <w:rPr>
          <w:rFonts w:ascii="Arial" w:hAnsi="Arial" w:cs="Arial"/>
          <w:sz w:val="24"/>
          <w:szCs w:val="24"/>
          <w:lang w:eastAsia="zh-CN"/>
        </w:rPr>
        <w:t xml:space="preserve">не позднее дня, следующего за днем поступления документов, </w:t>
      </w:r>
      <w:r w:rsidRPr="00C51CF5">
        <w:rPr>
          <w:rFonts w:ascii="Arial" w:hAnsi="Arial" w:cs="Arial"/>
          <w:b/>
          <w:bCs/>
          <w:sz w:val="24"/>
          <w:szCs w:val="24"/>
          <w:lang w:eastAsia="ar-SA"/>
        </w:rPr>
        <w:t xml:space="preserve"> </w:t>
      </w:r>
      <w:r w:rsidRPr="00C51CF5">
        <w:rPr>
          <w:rFonts w:ascii="Arial" w:hAnsi="Arial" w:cs="Arial"/>
          <w:sz w:val="24"/>
          <w:szCs w:val="24"/>
        </w:rPr>
        <w:t>при наличии контактного телефона заявителя приглашает заявителя для получения результата муниципальной услуги по телефону, либо направляет уведомление  посредством почтового отправления или электронной почты по адресу, указанному в заявлении.</w:t>
      </w:r>
    </w:p>
    <w:p w:rsidR="003134B9" w:rsidRPr="00C51CF5" w:rsidRDefault="003134B9" w:rsidP="003134B9">
      <w:pPr>
        <w:spacing w:after="0" w:line="240" w:lineRule="auto"/>
        <w:ind w:firstLine="357"/>
        <w:jc w:val="both"/>
        <w:rPr>
          <w:rFonts w:ascii="Arial" w:hAnsi="Arial" w:cs="Arial"/>
          <w:sz w:val="24"/>
          <w:szCs w:val="24"/>
          <w:lang w:eastAsia="ru-RU"/>
        </w:rPr>
      </w:pPr>
      <w:r w:rsidRPr="00C51CF5">
        <w:rPr>
          <w:rFonts w:ascii="Arial" w:hAnsi="Arial" w:cs="Arial"/>
          <w:sz w:val="24"/>
          <w:szCs w:val="24"/>
        </w:rPr>
        <w:t xml:space="preserve">3.5.4.  Критерий принятия решения – наличие распоряжения Администрации района  о признании в установленном порядке жилого помещения жилищного фонда пригодным (непригодным) для проживания и </w:t>
      </w:r>
      <w:r w:rsidRPr="00C51CF5">
        <w:rPr>
          <w:rFonts w:ascii="Arial" w:hAnsi="Arial" w:cs="Arial"/>
          <w:sz w:val="24"/>
          <w:szCs w:val="24"/>
          <w:lang w:eastAsia="ru-RU"/>
        </w:rPr>
        <w:t>заключения Комиссии.</w:t>
      </w:r>
    </w:p>
    <w:p w:rsidR="003134B9" w:rsidRPr="00C51CF5" w:rsidRDefault="003134B9" w:rsidP="003134B9">
      <w:pPr>
        <w:spacing w:after="0" w:line="240" w:lineRule="auto"/>
        <w:ind w:firstLine="357"/>
        <w:jc w:val="both"/>
        <w:rPr>
          <w:rFonts w:ascii="Arial" w:hAnsi="Arial" w:cs="Arial"/>
          <w:sz w:val="24"/>
          <w:szCs w:val="24"/>
        </w:rPr>
      </w:pPr>
      <w:r w:rsidRPr="00C51CF5">
        <w:rPr>
          <w:rFonts w:ascii="Arial" w:hAnsi="Arial" w:cs="Arial"/>
          <w:sz w:val="24"/>
          <w:szCs w:val="24"/>
          <w:lang w:eastAsia="ru-RU"/>
        </w:rPr>
        <w:t xml:space="preserve">3.5.5. </w:t>
      </w:r>
      <w:r w:rsidRPr="00C51CF5">
        <w:rPr>
          <w:rFonts w:ascii="Arial" w:hAnsi="Arial" w:cs="Arial"/>
          <w:sz w:val="24"/>
          <w:szCs w:val="24"/>
        </w:rPr>
        <w:t>Результатом выполнения административной процедуры является выдача заявителю результата муниципальной услуги.</w:t>
      </w:r>
    </w:p>
    <w:p w:rsidR="003134B9" w:rsidRPr="00C51CF5" w:rsidRDefault="003134B9" w:rsidP="003134B9">
      <w:pPr>
        <w:spacing w:after="0" w:line="240" w:lineRule="auto"/>
        <w:ind w:firstLine="357"/>
        <w:jc w:val="both"/>
        <w:rPr>
          <w:rFonts w:ascii="Arial" w:hAnsi="Arial" w:cs="Arial"/>
          <w:sz w:val="24"/>
          <w:szCs w:val="24"/>
        </w:rPr>
      </w:pPr>
      <w:r w:rsidRPr="00C51CF5">
        <w:rPr>
          <w:rFonts w:ascii="Arial" w:hAnsi="Arial" w:cs="Arial"/>
          <w:sz w:val="24"/>
          <w:szCs w:val="24"/>
        </w:rPr>
        <w:t>3.5.6. Способом фиксации результата исполнения административной процедуры является регистрация выданных документов в журнале исходящей корреспонденции.</w:t>
      </w:r>
    </w:p>
    <w:p w:rsidR="003134B9" w:rsidRPr="00C51CF5" w:rsidRDefault="003134B9" w:rsidP="003134B9">
      <w:pPr>
        <w:widowControl w:val="0"/>
        <w:autoSpaceDE w:val="0"/>
        <w:autoSpaceDN w:val="0"/>
        <w:adjustRightInd w:val="0"/>
        <w:spacing w:after="0" w:line="240" w:lineRule="auto"/>
        <w:ind w:firstLine="704"/>
        <w:rPr>
          <w:rFonts w:ascii="Arial" w:hAnsi="Arial" w:cs="Arial"/>
          <w:b/>
          <w:bCs/>
          <w:sz w:val="24"/>
          <w:szCs w:val="24"/>
        </w:rPr>
      </w:pPr>
    </w:p>
    <w:p w:rsidR="003134B9" w:rsidRPr="00C51CF5" w:rsidRDefault="003134B9" w:rsidP="003134B9">
      <w:pPr>
        <w:widowControl w:val="0"/>
        <w:autoSpaceDE w:val="0"/>
        <w:autoSpaceDN w:val="0"/>
        <w:adjustRightInd w:val="0"/>
        <w:spacing w:after="0" w:line="240" w:lineRule="auto"/>
        <w:ind w:firstLine="704"/>
        <w:jc w:val="both"/>
        <w:rPr>
          <w:rFonts w:ascii="Arial" w:hAnsi="Arial" w:cs="Arial"/>
          <w:b/>
          <w:bCs/>
          <w:sz w:val="24"/>
          <w:szCs w:val="24"/>
        </w:rPr>
      </w:pPr>
      <w:r w:rsidRPr="00C51CF5">
        <w:rPr>
          <w:rFonts w:ascii="Arial" w:hAnsi="Arial" w:cs="Arial"/>
          <w:b/>
          <w:bCs/>
          <w:sz w:val="24"/>
          <w:szCs w:val="24"/>
        </w:rPr>
        <w:lastRenderedPageBreak/>
        <w:t>IV. Формы  контроля за предоставлением муниципальной услуги</w:t>
      </w:r>
    </w:p>
    <w:p w:rsidR="003134B9" w:rsidRPr="00C51CF5" w:rsidRDefault="003134B9" w:rsidP="003134B9">
      <w:pPr>
        <w:widowControl w:val="0"/>
        <w:autoSpaceDE w:val="0"/>
        <w:autoSpaceDN w:val="0"/>
        <w:adjustRightInd w:val="0"/>
        <w:spacing w:after="0" w:line="240" w:lineRule="auto"/>
        <w:jc w:val="both"/>
        <w:rPr>
          <w:rFonts w:ascii="Arial" w:hAnsi="Arial" w:cs="Arial"/>
          <w:b/>
          <w:bCs/>
          <w:sz w:val="24"/>
          <w:szCs w:val="24"/>
        </w:rPr>
      </w:pPr>
    </w:p>
    <w:p w:rsidR="003134B9" w:rsidRPr="00C51CF5" w:rsidRDefault="003134B9" w:rsidP="003134B9">
      <w:pPr>
        <w:widowControl w:val="0"/>
        <w:autoSpaceDE w:val="0"/>
        <w:autoSpaceDN w:val="0"/>
        <w:adjustRightInd w:val="0"/>
        <w:spacing w:after="0" w:line="240" w:lineRule="auto"/>
        <w:jc w:val="both"/>
        <w:rPr>
          <w:rFonts w:ascii="Arial" w:hAnsi="Arial" w:cs="Arial"/>
          <w:b/>
          <w:bCs/>
          <w:sz w:val="24"/>
          <w:szCs w:val="24"/>
        </w:rPr>
      </w:pPr>
      <w:r w:rsidRPr="00C51CF5">
        <w:rPr>
          <w:rFonts w:ascii="Arial" w:hAnsi="Arial" w:cs="Arial"/>
          <w:b/>
          <w:bCs/>
          <w:sz w:val="24"/>
          <w:szCs w:val="24"/>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3134B9" w:rsidRPr="00C51CF5" w:rsidRDefault="003134B9" w:rsidP="003134B9">
      <w:pPr>
        <w:widowControl w:val="0"/>
        <w:autoSpaceDE w:val="0"/>
        <w:autoSpaceDN w:val="0"/>
        <w:adjustRightInd w:val="0"/>
        <w:spacing w:after="0" w:line="240" w:lineRule="auto"/>
        <w:ind w:firstLine="704"/>
        <w:jc w:val="both"/>
        <w:rPr>
          <w:rFonts w:ascii="Arial" w:hAnsi="Arial" w:cs="Arial"/>
          <w:sz w:val="24"/>
          <w:szCs w:val="24"/>
        </w:rPr>
      </w:pPr>
      <w:r w:rsidRPr="00C51CF5">
        <w:rPr>
          <w:rFonts w:ascii="Arial" w:hAnsi="Arial" w:cs="Arial"/>
          <w:sz w:val="24"/>
          <w:szCs w:val="24"/>
        </w:rPr>
        <w:t>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3134B9" w:rsidRPr="00C51CF5" w:rsidRDefault="003134B9" w:rsidP="003134B9">
      <w:pPr>
        <w:widowControl w:val="0"/>
        <w:autoSpaceDE w:val="0"/>
        <w:autoSpaceDN w:val="0"/>
        <w:adjustRightInd w:val="0"/>
        <w:spacing w:after="0" w:line="240" w:lineRule="auto"/>
        <w:ind w:firstLine="704"/>
        <w:jc w:val="both"/>
        <w:rPr>
          <w:rFonts w:ascii="Arial" w:hAnsi="Arial" w:cs="Arial"/>
          <w:sz w:val="24"/>
          <w:szCs w:val="24"/>
        </w:rPr>
      </w:pPr>
      <w:r w:rsidRPr="00C51CF5">
        <w:rPr>
          <w:rFonts w:ascii="Arial" w:hAnsi="Arial" w:cs="Arial"/>
          <w:sz w:val="24"/>
          <w:szCs w:val="24"/>
        </w:rPr>
        <w:t>- глава сельсовета;</w:t>
      </w:r>
    </w:p>
    <w:p w:rsidR="003134B9" w:rsidRPr="00C51CF5" w:rsidRDefault="003134B9" w:rsidP="003134B9">
      <w:pPr>
        <w:widowControl w:val="0"/>
        <w:autoSpaceDE w:val="0"/>
        <w:autoSpaceDN w:val="0"/>
        <w:adjustRightInd w:val="0"/>
        <w:spacing w:after="0" w:line="240" w:lineRule="auto"/>
        <w:ind w:firstLine="704"/>
        <w:jc w:val="both"/>
        <w:rPr>
          <w:rFonts w:ascii="Arial" w:hAnsi="Arial" w:cs="Arial"/>
          <w:sz w:val="24"/>
          <w:szCs w:val="24"/>
        </w:rPr>
      </w:pPr>
      <w:r w:rsidRPr="00C51CF5">
        <w:rPr>
          <w:rFonts w:ascii="Arial" w:hAnsi="Arial" w:cs="Arial"/>
          <w:sz w:val="24"/>
          <w:szCs w:val="24"/>
        </w:rPr>
        <w:t>- заместитель главы Администрации сельсовета.</w:t>
      </w:r>
    </w:p>
    <w:p w:rsidR="003134B9" w:rsidRPr="00C51CF5" w:rsidRDefault="003134B9" w:rsidP="003134B9">
      <w:pPr>
        <w:tabs>
          <w:tab w:val="left" w:pos="709"/>
        </w:tabs>
        <w:suppressAutoHyphens/>
        <w:spacing w:after="0" w:line="240" w:lineRule="auto"/>
        <w:jc w:val="both"/>
        <w:rPr>
          <w:rFonts w:ascii="Arial" w:hAnsi="Arial" w:cs="Arial"/>
          <w:kern w:val="2"/>
          <w:sz w:val="24"/>
          <w:szCs w:val="24"/>
          <w:lang w:eastAsia="zh-CN"/>
        </w:rPr>
      </w:pPr>
      <w:r w:rsidRPr="00C51CF5">
        <w:rPr>
          <w:rFonts w:ascii="Arial" w:hAnsi="Arial" w:cs="Arial"/>
          <w:kern w:val="2"/>
          <w:sz w:val="24"/>
          <w:szCs w:val="24"/>
          <w:lang w:eastAsia="zh-CN"/>
        </w:rPr>
        <w:tab/>
        <w:t xml:space="preserve">Периодичность осуществления текущего контроля устанавливается распоряжением Администрации. </w:t>
      </w:r>
    </w:p>
    <w:p w:rsidR="003134B9" w:rsidRPr="00C51CF5" w:rsidRDefault="003134B9" w:rsidP="003134B9">
      <w:pPr>
        <w:widowControl w:val="0"/>
        <w:autoSpaceDE w:val="0"/>
        <w:autoSpaceDN w:val="0"/>
        <w:adjustRightInd w:val="0"/>
        <w:spacing w:after="0" w:line="240" w:lineRule="auto"/>
        <w:jc w:val="both"/>
        <w:rPr>
          <w:rFonts w:ascii="Arial" w:hAnsi="Arial" w:cs="Arial"/>
          <w:sz w:val="24"/>
          <w:szCs w:val="24"/>
        </w:rPr>
      </w:pPr>
    </w:p>
    <w:p w:rsidR="003134B9" w:rsidRPr="00C51CF5" w:rsidRDefault="003134B9" w:rsidP="003134B9">
      <w:pPr>
        <w:widowControl w:val="0"/>
        <w:autoSpaceDE w:val="0"/>
        <w:autoSpaceDN w:val="0"/>
        <w:adjustRightInd w:val="0"/>
        <w:spacing w:after="0" w:line="240" w:lineRule="auto"/>
        <w:jc w:val="both"/>
        <w:rPr>
          <w:rFonts w:ascii="Arial" w:hAnsi="Arial" w:cs="Arial"/>
          <w:b/>
          <w:bCs/>
          <w:sz w:val="24"/>
          <w:szCs w:val="24"/>
        </w:rPr>
      </w:pPr>
      <w:r w:rsidRPr="00C51CF5">
        <w:rPr>
          <w:rFonts w:ascii="Arial" w:hAnsi="Arial" w:cs="Arial"/>
          <w:b/>
          <w:bCs/>
          <w:sz w:val="24"/>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3134B9" w:rsidRPr="00C51CF5" w:rsidRDefault="003134B9" w:rsidP="003134B9">
      <w:pPr>
        <w:widowControl w:val="0"/>
        <w:autoSpaceDE w:val="0"/>
        <w:autoSpaceDN w:val="0"/>
        <w:adjustRightInd w:val="0"/>
        <w:spacing w:after="0" w:line="240" w:lineRule="auto"/>
        <w:ind w:firstLine="704"/>
        <w:jc w:val="both"/>
        <w:rPr>
          <w:rFonts w:ascii="Arial" w:hAnsi="Arial" w:cs="Arial"/>
          <w:sz w:val="24"/>
          <w:szCs w:val="24"/>
        </w:rPr>
      </w:pPr>
      <w:r w:rsidRPr="00C51CF5">
        <w:rPr>
          <w:rFonts w:ascii="Arial" w:hAnsi="Arial" w:cs="Arial"/>
          <w:sz w:val="24"/>
          <w:szCs w:val="24"/>
        </w:rPr>
        <w:t>4.2.1. Контроль</w:t>
      </w:r>
      <w:r w:rsidRPr="00C51CF5">
        <w:rPr>
          <w:rFonts w:ascii="Arial" w:hAnsi="Arial" w:cs="Arial"/>
          <w:b/>
          <w:bCs/>
          <w:sz w:val="24"/>
          <w:szCs w:val="24"/>
        </w:rPr>
        <w:t xml:space="preserve"> </w:t>
      </w:r>
      <w:r w:rsidRPr="00C51CF5">
        <w:rPr>
          <w:rFonts w:ascii="Arial" w:hAnsi="Arial" w:cs="Arial"/>
          <w:sz w:val="24"/>
          <w:szCs w:val="24"/>
        </w:rPr>
        <w:t>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3134B9" w:rsidRPr="00C51CF5" w:rsidRDefault="003134B9" w:rsidP="003134B9">
      <w:pPr>
        <w:widowControl w:val="0"/>
        <w:autoSpaceDE w:val="0"/>
        <w:autoSpaceDN w:val="0"/>
        <w:adjustRightInd w:val="0"/>
        <w:spacing w:after="0" w:line="240" w:lineRule="auto"/>
        <w:ind w:firstLine="703"/>
        <w:jc w:val="both"/>
        <w:rPr>
          <w:rFonts w:ascii="Arial" w:hAnsi="Arial" w:cs="Arial"/>
          <w:sz w:val="24"/>
          <w:szCs w:val="24"/>
        </w:rPr>
      </w:pPr>
      <w:r w:rsidRPr="00C51CF5">
        <w:rPr>
          <w:rFonts w:ascii="Arial" w:hAnsi="Arial" w:cs="Arial"/>
          <w:sz w:val="24"/>
          <w:szCs w:val="24"/>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3134B9" w:rsidRPr="00C51CF5" w:rsidRDefault="003134B9" w:rsidP="003134B9">
      <w:pPr>
        <w:widowControl w:val="0"/>
        <w:autoSpaceDE w:val="0"/>
        <w:autoSpaceDN w:val="0"/>
        <w:adjustRightInd w:val="0"/>
        <w:spacing w:after="0" w:line="240" w:lineRule="auto"/>
        <w:ind w:firstLine="703"/>
        <w:jc w:val="both"/>
        <w:rPr>
          <w:rFonts w:ascii="Arial" w:hAnsi="Arial" w:cs="Arial"/>
          <w:sz w:val="24"/>
          <w:szCs w:val="24"/>
        </w:rPr>
      </w:pPr>
      <w:r w:rsidRPr="00C51CF5">
        <w:rPr>
          <w:rFonts w:ascii="Arial" w:hAnsi="Arial" w:cs="Arial"/>
          <w:sz w:val="24"/>
          <w:szCs w:val="24"/>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3134B9" w:rsidRPr="00C51CF5" w:rsidRDefault="003134B9" w:rsidP="003134B9">
      <w:pPr>
        <w:widowControl w:val="0"/>
        <w:autoSpaceDE w:val="0"/>
        <w:autoSpaceDN w:val="0"/>
        <w:adjustRightInd w:val="0"/>
        <w:spacing w:after="0" w:line="240" w:lineRule="auto"/>
        <w:ind w:firstLine="703"/>
        <w:jc w:val="both"/>
        <w:rPr>
          <w:rFonts w:ascii="Arial" w:hAnsi="Arial" w:cs="Arial"/>
          <w:sz w:val="24"/>
          <w:szCs w:val="24"/>
        </w:rPr>
      </w:pPr>
      <w:r w:rsidRPr="00C51CF5">
        <w:rPr>
          <w:rFonts w:ascii="Arial" w:hAnsi="Arial" w:cs="Arial"/>
          <w:sz w:val="24"/>
          <w:szCs w:val="24"/>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3134B9" w:rsidRPr="00C51CF5" w:rsidRDefault="003134B9" w:rsidP="003134B9">
      <w:pPr>
        <w:widowControl w:val="0"/>
        <w:autoSpaceDE w:val="0"/>
        <w:autoSpaceDN w:val="0"/>
        <w:adjustRightInd w:val="0"/>
        <w:spacing w:after="0" w:line="240" w:lineRule="auto"/>
        <w:ind w:firstLine="703"/>
        <w:jc w:val="both"/>
        <w:rPr>
          <w:rFonts w:ascii="Arial" w:hAnsi="Arial" w:cs="Arial"/>
          <w:sz w:val="24"/>
          <w:szCs w:val="24"/>
        </w:rPr>
      </w:pPr>
      <w:r w:rsidRPr="00C51CF5">
        <w:rPr>
          <w:rFonts w:ascii="Arial" w:hAnsi="Arial" w:cs="Arial"/>
          <w:sz w:val="24"/>
          <w:szCs w:val="24"/>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3134B9" w:rsidRPr="00C51CF5" w:rsidRDefault="003134B9" w:rsidP="003134B9">
      <w:pPr>
        <w:widowControl w:val="0"/>
        <w:autoSpaceDE w:val="0"/>
        <w:autoSpaceDN w:val="0"/>
        <w:adjustRightInd w:val="0"/>
        <w:spacing w:after="0" w:line="240" w:lineRule="auto"/>
        <w:jc w:val="both"/>
        <w:rPr>
          <w:rFonts w:ascii="Arial" w:hAnsi="Arial" w:cs="Arial"/>
          <w:sz w:val="24"/>
          <w:szCs w:val="24"/>
        </w:rPr>
      </w:pPr>
    </w:p>
    <w:p w:rsidR="003134B9" w:rsidRPr="00C51CF5" w:rsidRDefault="003134B9" w:rsidP="003134B9">
      <w:pPr>
        <w:widowControl w:val="0"/>
        <w:autoSpaceDE w:val="0"/>
        <w:autoSpaceDN w:val="0"/>
        <w:adjustRightInd w:val="0"/>
        <w:spacing w:after="0" w:line="240" w:lineRule="auto"/>
        <w:ind w:firstLine="704"/>
        <w:jc w:val="both"/>
        <w:rPr>
          <w:rFonts w:ascii="Arial" w:hAnsi="Arial" w:cs="Arial"/>
          <w:b/>
          <w:bCs/>
          <w:sz w:val="24"/>
          <w:szCs w:val="24"/>
        </w:rPr>
      </w:pPr>
      <w:r w:rsidRPr="00C51CF5">
        <w:rPr>
          <w:rFonts w:ascii="Arial" w:hAnsi="Arial" w:cs="Arial"/>
          <w:b/>
          <w:bCs/>
          <w:sz w:val="24"/>
          <w:szCs w:val="24"/>
        </w:rPr>
        <w:t xml:space="preserve">4.3. Ответственность должностных лиц </w:t>
      </w:r>
      <w:r w:rsidRPr="00C51CF5">
        <w:rPr>
          <w:rFonts w:ascii="Arial" w:hAnsi="Arial" w:cs="Arial"/>
          <w:b/>
          <w:bCs/>
          <w:kern w:val="2"/>
          <w:sz w:val="24"/>
          <w:szCs w:val="24"/>
          <w:lang w:eastAsia="zh-CN"/>
        </w:rPr>
        <w:t xml:space="preserve">органа местного самоуправления  </w:t>
      </w:r>
      <w:r w:rsidRPr="00C51CF5">
        <w:rPr>
          <w:rFonts w:ascii="Arial" w:hAnsi="Arial" w:cs="Arial"/>
          <w:b/>
          <w:bCs/>
          <w:sz w:val="24"/>
          <w:szCs w:val="24"/>
        </w:rPr>
        <w:t>за решения и действия (бездействие), принимаемые (осуществляемые) ими в ходе предоставления муниципальной услуги</w:t>
      </w:r>
    </w:p>
    <w:p w:rsidR="003134B9" w:rsidRPr="00C51CF5" w:rsidRDefault="003134B9" w:rsidP="003134B9">
      <w:pPr>
        <w:tabs>
          <w:tab w:val="left" w:pos="0"/>
        </w:tabs>
        <w:suppressAutoHyphens/>
        <w:spacing w:after="0" w:line="240" w:lineRule="auto"/>
        <w:ind w:firstLine="426"/>
        <w:jc w:val="both"/>
        <w:rPr>
          <w:rFonts w:ascii="Arial" w:hAnsi="Arial" w:cs="Arial"/>
          <w:kern w:val="2"/>
          <w:sz w:val="24"/>
          <w:szCs w:val="24"/>
          <w:lang w:eastAsia="zh-CN"/>
        </w:rPr>
      </w:pPr>
      <w:r w:rsidRPr="00C51CF5">
        <w:rPr>
          <w:rFonts w:ascii="Arial" w:hAnsi="Arial" w:cs="Arial"/>
          <w:kern w:val="2"/>
          <w:sz w:val="24"/>
          <w:szCs w:val="24"/>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3134B9" w:rsidRPr="00C51CF5" w:rsidRDefault="003134B9" w:rsidP="003134B9">
      <w:pPr>
        <w:autoSpaceDE w:val="0"/>
        <w:autoSpaceDN w:val="0"/>
        <w:adjustRightInd w:val="0"/>
        <w:spacing w:after="0" w:line="240" w:lineRule="auto"/>
        <w:ind w:firstLine="540"/>
        <w:jc w:val="both"/>
        <w:rPr>
          <w:rFonts w:ascii="Arial" w:hAnsi="Arial" w:cs="Arial"/>
          <w:kern w:val="2"/>
          <w:sz w:val="24"/>
          <w:szCs w:val="24"/>
          <w:lang w:eastAsia="zh-CN"/>
        </w:rPr>
      </w:pPr>
      <w:r w:rsidRPr="00C51CF5">
        <w:rPr>
          <w:rFonts w:ascii="Arial" w:hAnsi="Arial" w:cs="Arial"/>
          <w:kern w:val="2"/>
          <w:sz w:val="24"/>
          <w:szCs w:val="24"/>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3134B9" w:rsidRPr="00C51CF5" w:rsidRDefault="003134B9" w:rsidP="003134B9">
      <w:pPr>
        <w:autoSpaceDE w:val="0"/>
        <w:autoSpaceDN w:val="0"/>
        <w:adjustRightInd w:val="0"/>
        <w:spacing w:after="0" w:line="240" w:lineRule="auto"/>
        <w:ind w:firstLine="540"/>
        <w:jc w:val="both"/>
        <w:rPr>
          <w:rFonts w:ascii="Arial" w:hAnsi="Arial" w:cs="Arial"/>
          <w:kern w:val="2"/>
          <w:sz w:val="24"/>
          <w:szCs w:val="24"/>
          <w:lang w:eastAsia="zh-CN"/>
        </w:rPr>
      </w:pPr>
      <w:r w:rsidRPr="00C51CF5">
        <w:rPr>
          <w:rFonts w:ascii="Arial" w:hAnsi="Arial" w:cs="Arial"/>
          <w:kern w:val="2"/>
          <w:sz w:val="24"/>
          <w:szCs w:val="24"/>
          <w:lang w:eastAsia="zh-CN"/>
        </w:rPr>
        <w:lastRenderedPageBreak/>
        <w:t xml:space="preserve"> </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b/>
          <w:bCs/>
          <w:sz w:val="24"/>
          <w:szCs w:val="24"/>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3134B9" w:rsidRPr="00C51CF5" w:rsidRDefault="003134B9" w:rsidP="003134B9">
      <w:pPr>
        <w:tabs>
          <w:tab w:val="left" w:pos="709"/>
        </w:tabs>
        <w:suppressAutoHyphens/>
        <w:spacing w:after="0" w:line="240" w:lineRule="auto"/>
        <w:jc w:val="both"/>
        <w:rPr>
          <w:rFonts w:ascii="Arial" w:hAnsi="Arial" w:cs="Arial"/>
          <w:kern w:val="2"/>
          <w:sz w:val="24"/>
          <w:szCs w:val="24"/>
          <w:lang w:eastAsia="zh-CN"/>
        </w:rPr>
      </w:pPr>
      <w:r w:rsidRPr="00C51CF5">
        <w:rPr>
          <w:rFonts w:ascii="Arial" w:hAnsi="Arial" w:cs="Arial"/>
          <w:kern w:val="2"/>
          <w:sz w:val="24"/>
          <w:szCs w:val="24"/>
          <w:lang w:eastAsia="zh-CN"/>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3134B9" w:rsidRPr="00C51CF5" w:rsidRDefault="003134B9" w:rsidP="003134B9">
      <w:pPr>
        <w:shd w:val="clear" w:color="auto" w:fill="FFFFFF"/>
        <w:spacing w:after="0" w:line="240" w:lineRule="auto"/>
        <w:ind w:firstLine="284"/>
        <w:jc w:val="both"/>
        <w:rPr>
          <w:rFonts w:ascii="Arial" w:hAnsi="Arial" w:cs="Arial"/>
          <w:sz w:val="24"/>
          <w:szCs w:val="24"/>
        </w:rPr>
      </w:pPr>
    </w:p>
    <w:p w:rsidR="003134B9" w:rsidRPr="00C51CF5" w:rsidRDefault="003134B9" w:rsidP="003134B9">
      <w:pPr>
        <w:autoSpaceDE w:val="0"/>
        <w:autoSpaceDN w:val="0"/>
        <w:adjustRightInd w:val="0"/>
        <w:spacing w:after="0" w:line="240" w:lineRule="auto"/>
        <w:ind w:firstLine="540"/>
        <w:jc w:val="both"/>
        <w:rPr>
          <w:rFonts w:ascii="Arial" w:hAnsi="Arial" w:cs="Arial"/>
          <w:b/>
          <w:bCs/>
          <w:sz w:val="24"/>
          <w:szCs w:val="24"/>
        </w:rPr>
      </w:pPr>
      <w:r w:rsidRPr="00C51CF5">
        <w:rPr>
          <w:rFonts w:ascii="Arial" w:hAnsi="Arial" w:cs="Arial"/>
          <w:b/>
          <w:bCs/>
          <w:sz w:val="24"/>
          <w:szCs w:val="24"/>
          <w:lang w:val="en-US"/>
        </w:rPr>
        <w:t>V</w:t>
      </w:r>
      <w:r w:rsidRPr="00C51CF5">
        <w:rPr>
          <w:rFonts w:ascii="Arial" w:hAnsi="Arial" w:cs="Arial"/>
          <w:b/>
          <w:bCs/>
          <w:sz w:val="24"/>
          <w:szCs w:val="24"/>
        </w:rPr>
        <w:t>.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привлекаемых</w:t>
      </w:r>
      <w:r w:rsidRPr="00C51CF5">
        <w:rPr>
          <w:rFonts w:ascii="Arial" w:hAnsi="Arial" w:cs="Arial"/>
          <w:bCs/>
          <w:sz w:val="24"/>
          <w:szCs w:val="24"/>
        </w:rPr>
        <w:t xml:space="preserve"> </w:t>
      </w:r>
      <w:r w:rsidRPr="00C51CF5">
        <w:rPr>
          <w:rFonts w:ascii="Arial" w:hAnsi="Arial" w:cs="Arial"/>
          <w:b/>
          <w:bCs/>
          <w:sz w:val="24"/>
          <w:szCs w:val="24"/>
        </w:rPr>
        <w:t>организаций или их работников</w:t>
      </w:r>
    </w:p>
    <w:p w:rsidR="003134B9" w:rsidRPr="00C51CF5" w:rsidRDefault="003134B9" w:rsidP="003134B9">
      <w:pPr>
        <w:widowControl w:val="0"/>
        <w:autoSpaceDE w:val="0"/>
        <w:autoSpaceDN w:val="0"/>
        <w:adjustRightInd w:val="0"/>
        <w:spacing w:after="0" w:line="240" w:lineRule="auto"/>
        <w:jc w:val="both"/>
        <w:rPr>
          <w:rFonts w:ascii="Arial" w:hAnsi="Arial" w:cs="Arial"/>
          <w:b/>
          <w:bCs/>
          <w:sz w:val="24"/>
          <w:szCs w:val="24"/>
        </w:rPr>
      </w:pPr>
    </w:p>
    <w:p w:rsidR="003134B9" w:rsidRPr="00C51CF5" w:rsidRDefault="003134B9" w:rsidP="003134B9">
      <w:pPr>
        <w:autoSpaceDE w:val="0"/>
        <w:autoSpaceDN w:val="0"/>
        <w:adjustRightInd w:val="0"/>
        <w:spacing w:after="0" w:line="240" w:lineRule="auto"/>
        <w:ind w:firstLine="540"/>
        <w:jc w:val="both"/>
        <w:outlineLvl w:val="0"/>
        <w:rPr>
          <w:rFonts w:ascii="Arial" w:hAnsi="Arial" w:cs="Arial"/>
          <w:b/>
          <w:bCs/>
          <w:kern w:val="2"/>
          <w:sz w:val="24"/>
          <w:szCs w:val="24"/>
          <w:lang w:eastAsia="zh-CN"/>
        </w:rPr>
      </w:pPr>
      <w:r w:rsidRPr="00C51CF5">
        <w:rPr>
          <w:rFonts w:ascii="Arial" w:hAnsi="Arial" w:cs="Arial"/>
          <w:b/>
          <w:bCs/>
          <w:sz w:val="24"/>
          <w:szCs w:val="24"/>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 - жалоба)</w:t>
      </w:r>
    </w:p>
    <w:p w:rsidR="003134B9" w:rsidRPr="00C51CF5" w:rsidRDefault="003134B9" w:rsidP="003134B9">
      <w:pPr>
        <w:autoSpaceDE w:val="0"/>
        <w:autoSpaceDN w:val="0"/>
        <w:adjustRightInd w:val="0"/>
        <w:spacing w:after="0" w:line="240" w:lineRule="auto"/>
        <w:ind w:firstLine="540"/>
        <w:jc w:val="both"/>
        <w:outlineLvl w:val="0"/>
        <w:rPr>
          <w:rFonts w:ascii="Arial" w:hAnsi="Arial" w:cs="Arial"/>
          <w:sz w:val="24"/>
          <w:szCs w:val="24"/>
        </w:rPr>
      </w:pPr>
      <w:r w:rsidRPr="00C51CF5">
        <w:rPr>
          <w:rFonts w:ascii="Arial" w:hAnsi="Arial" w:cs="Arial"/>
          <w:sz w:val="24"/>
          <w:szCs w:val="24"/>
        </w:rPr>
        <w:tab/>
        <w:t xml:space="preserve">Заявитель имеет право  подать жалобу на  </w:t>
      </w:r>
      <w:r w:rsidRPr="00C51CF5">
        <w:rPr>
          <w:rFonts w:ascii="Arial" w:hAnsi="Arial" w:cs="Arial"/>
          <w:bCs/>
          <w:kern w:val="2"/>
          <w:sz w:val="24"/>
          <w:szCs w:val="24"/>
          <w:lang w:eastAsia="zh-CN"/>
        </w:rPr>
        <w:t xml:space="preserve">жалобу </w:t>
      </w:r>
      <w:r w:rsidRPr="00C51CF5">
        <w:rPr>
          <w:rFonts w:ascii="Arial" w:hAnsi="Arial" w:cs="Arial"/>
          <w:bCs/>
          <w:sz w:val="24"/>
          <w:szCs w:val="24"/>
        </w:rPr>
        <w:t>на решения и действия (бездействия) Администрации и (или) ее должностных лиц, муниципальных служащих, при предоставлении муниципальной услуги</w:t>
      </w:r>
      <w:r w:rsidRPr="00C51CF5">
        <w:rPr>
          <w:rFonts w:ascii="Arial" w:hAnsi="Arial" w:cs="Arial"/>
          <w:sz w:val="24"/>
          <w:szCs w:val="24"/>
        </w:rPr>
        <w:t xml:space="preserve">, многофункционального центра, работника многофункционального центра, а также привлекаемые организации </w:t>
      </w:r>
      <w:r w:rsidRPr="00C51CF5">
        <w:rPr>
          <w:rFonts w:ascii="Arial" w:hAnsi="Arial" w:cs="Arial"/>
          <w:bCs/>
          <w:kern w:val="2"/>
          <w:sz w:val="24"/>
          <w:szCs w:val="24"/>
          <w:lang w:eastAsia="zh-CN"/>
        </w:rPr>
        <w:t xml:space="preserve"> </w:t>
      </w:r>
      <w:r w:rsidRPr="00C51CF5">
        <w:rPr>
          <w:rFonts w:ascii="Arial" w:hAnsi="Arial" w:cs="Arial"/>
          <w:sz w:val="24"/>
          <w:szCs w:val="24"/>
        </w:rPr>
        <w:t xml:space="preserve"> или их работников.</w:t>
      </w:r>
    </w:p>
    <w:p w:rsidR="003134B9" w:rsidRPr="00C51CF5" w:rsidRDefault="003134B9" w:rsidP="003134B9">
      <w:pPr>
        <w:autoSpaceDE w:val="0"/>
        <w:autoSpaceDN w:val="0"/>
        <w:adjustRightInd w:val="0"/>
        <w:spacing w:after="0" w:line="240" w:lineRule="auto"/>
        <w:ind w:firstLine="540"/>
        <w:jc w:val="both"/>
        <w:outlineLvl w:val="0"/>
        <w:rPr>
          <w:rFonts w:ascii="Arial" w:hAnsi="Arial" w:cs="Arial"/>
          <w:sz w:val="24"/>
          <w:szCs w:val="24"/>
        </w:rPr>
      </w:pPr>
    </w:p>
    <w:p w:rsidR="003134B9" w:rsidRPr="00C51CF5" w:rsidRDefault="003134B9" w:rsidP="003134B9">
      <w:pPr>
        <w:widowControl w:val="0"/>
        <w:autoSpaceDE w:val="0"/>
        <w:autoSpaceDN w:val="0"/>
        <w:adjustRightInd w:val="0"/>
        <w:spacing w:after="0" w:line="240" w:lineRule="auto"/>
        <w:ind w:firstLine="709"/>
        <w:jc w:val="both"/>
        <w:rPr>
          <w:rFonts w:ascii="Arial" w:hAnsi="Arial" w:cs="Arial"/>
          <w:b/>
          <w:bCs/>
          <w:sz w:val="24"/>
          <w:szCs w:val="24"/>
        </w:rPr>
      </w:pPr>
      <w:r w:rsidRPr="00C51CF5">
        <w:rPr>
          <w:rFonts w:ascii="Arial" w:hAnsi="Arial" w:cs="Arial"/>
          <w:b/>
          <w:bCs/>
          <w:sz w:val="24"/>
          <w:szCs w:val="24"/>
        </w:rPr>
        <w:t>5.2. Предмет жалобы</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Заявитель может обратиться с жалобой, в том числе в следующих случаях:</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 xml:space="preserve">1) нарушение срока регистрации запроса о предоставлении муниципальной услуги,  запроса, указанного в </w:t>
      </w:r>
      <w:hyperlink r:id="rId14" w:history="1">
        <w:r w:rsidRPr="00C51CF5">
          <w:rPr>
            <w:rStyle w:val="af3"/>
            <w:rFonts w:ascii="Arial" w:hAnsi="Arial" w:cs="Arial"/>
            <w:sz w:val="24"/>
            <w:szCs w:val="24"/>
          </w:rPr>
          <w:t>статье 15.1</w:t>
        </w:r>
      </w:hyperlink>
      <w:r w:rsidRPr="00C51CF5">
        <w:rPr>
          <w:rFonts w:ascii="Arial" w:hAnsi="Arial" w:cs="Arial"/>
          <w:sz w:val="24"/>
          <w:szCs w:val="24"/>
        </w:rPr>
        <w:t xml:space="preserve"> Федерального закона от 27.07.2010 N 210-ФЗ (ред. от 29.12.2017) "Об организации предоставления государственных и муниципальных услуг"  (далее – комплексный запрос); </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 xml:space="preserve">2) нарушение срока предоставления муниципальной услуги. </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муниципальными правовыми актами, которыми на многофункциональный центры  возложена 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полномочий) в полном </w:t>
      </w:r>
      <w:r w:rsidRPr="00C51CF5">
        <w:rPr>
          <w:rFonts w:ascii="Arial" w:hAnsi="Arial" w:cs="Arial"/>
          <w:sz w:val="24"/>
          <w:szCs w:val="24"/>
        </w:rPr>
        <w:lastRenderedPageBreak/>
        <w:t>объеме,  включая принятие решения о предоставлении муниципальной услуги или об отказе в ее предоставлении.</w:t>
      </w:r>
    </w:p>
    <w:p w:rsidR="003134B9" w:rsidRPr="00C51CF5" w:rsidRDefault="003134B9" w:rsidP="003134B9">
      <w:pPr>
        <w:autoSpaceDE w:val="0"/>
        <w:autoSpaceDN w:val="0"/>
        <w:adjustRightInd w:val="0"/>
        <w:spacing w:after="0" w:line="240" w:lineRule="auto"/>
        <w:ind w:firstLine="540"/>
        <w:jc w:val="both"/>
        <w:rPr>
          <w:rFonts w:ascii="Arial" w:hAnsi="Arial" w:cs="Arial"/>
          <w:kern w:val="2"/>
          <w:sz w:val="24"/>
          <w:szCs w:val="24"/>
        </w:rPr>
      </w:pPr>
      <w:r w:rsidRPr="00C51CF5">
        <w:rPr>
          <w:rFonts w:ascii="Arial" w:hAnsi="Arial" w:cs="Arial"/>
          <w:sz w:val="24"/>
          <w:szCs w:val="24"/>
        </w:rPr>
        <w:t xml:space="preserve">3) требование у заявителя документов, не предусмотренных </w:t>
      </w:r>
      <w:r w:rsidRPr="00C51CF5">
        <w:rPr>
          <w:rFonts w:ascii="Arial" w:hAnsi="Arial" w:cs="Arial"/>
          <w:kern w:val="2"/>
          <w:sz w:val="24"/>
          <w:szCs w:val="24"/>
        </w:rPr>
        <w:t xml:space="preserve">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w:t>
      </w:r>
      <w:r w:rsidRPr="00C51CF5">
        <w:rPr>
          <w:rFonts w:ascii="Arial" w:hAnsi="Arial" w:cs="Arial"/>
          <w:sz w:val="24"/>
          <w:szCs w:val="24"/>
        </w:rPr>
        <w:t>муниципальной</w:t>
      </w:r>
      <w:r w:rsidRPr="00C51CF5">
        <w:rPr>
          <w:rFonts w:ascii="Arial" w:hAnsi="Arial" w:cs="Arial"/>
          <w:kern w:val="2"/>
          <w:sz w:val="24"/>
          <w:szCs w:val="24"/>
        </w:rPr>
        <w:t xml:space="preserve"> услуги; </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kern w:val="2"/>
          <w:sz w:val="24"/>
          <w:szCs w:val="24"/>
        </w:rPr>
        <w:t xml:space="preserve">4) </w:t>
      </w:r>
      <w:r w:rsidRPr="00C51CF5">
        <w:rPr>
          <w:rFonts w:ascii="Arial" w:hAnsi="Arial" w:cs="Arial"/>
          <w:sz w:val="24"/>
          <w:szCs w:val="24"/>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w:t>
      </w:r>
      <w:r w:rsidRPr="00C51CF5">
        <w:rPr>
          <w:rFonts w:ascii="Arial" w:hAnsi="Arial" w:cs="Arial"/>
          <w:kern w:val="2"/>
          <w:sz w:val="24"/>
          <w:szCs w:val="24"/>
        </w:rPr>
        <w:t xml:space="preserve">муниципальными правовыми актами  </w:t>
      </w:r>
      <w:r w:rsidRPr="00C51CF5">
        <w:rPr>
          <w:rFonts w:ascii="Arial" w:hAnsi="Arial" w:cs="Arial"/>
          <w:sz w:val="24"/>
          <w:szCs w:val="24"/>
        </w:rPr>
        <w:t>для предоставления муниципальной, у заявителя;</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муниципальной услуг в полном объеме, в соответствии с </w:t>
      </w:r>
      <w:r w:rsidRPr="00C51CF5">
        <w:rPr>
          <w:rFonts w:ascii="Arial" w:hAnsi="Arial" w:cs="Arial"/>
          <w:kern w:val="2"/>
          <w:sz w:val="24"/>
          <w:szCs w:val="24"/>
        </w:rPr>
        <w:t>муниципальными правовыми актами</w:t>
      </w:r>
      <w:r w:rsidRPr="00C51CF5">
        <w:rPr>
          <w:rFonts w:ascii="Arial" w:hAnsi="Arial" w:cs="Arial"/>
          <w:sz w:val="24"/>
          <w:szCs w:val="24"/>
        </w:rPr>
        <w:t>, которыми на многофункциональный центры  возложена функция по предоставлению соответствующих муниципальной услуг (а также государственных услуг,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w:t>
      </w:r>
      <w:r w:rsidRPr="00C51CF5">
        <w:rPr>
          <w:rFonts w:ascii="Arial" w:hAnsi="Arial" w:cs="Arial"/>
          <w:kern w:val="2"/>
          <w:sz w:val="24"/>
          <w:szCs w:val="24"/>
        </w:rPr>
        <w:t>муниципальными правовыми актами</w:t>
      </w:r>
      <w:r w:rsidRPr="00C51CF5">
        <w:rPr>
          <w:rFonts w:ascii="Arial" w:hAnsi="Arial" w:cs="Arial"/>
          <w:sz w:val="24"/>
          <w:szCs w:val="24"/>
        </w:rPr>
        <w:t>;</w:t>
      </w:r>
    </w:p>
    <w:p w:rsidR="003134B9" w:rsidRPr="00C51CF5" w:rsidRDefault="003134B9" w:rsidP="003134B9">
      <w:pPr>
        <w:widowControl w:val="0"/>
        <w:autoSpaceDE w:val="0"/>
        <w:autoSpaceDN w:val="0"/>
        <w:adjustRightInd w:val="0"/>
        <w:spacing w:after="0" w:line="240" w:lineRule="auto"/>
        <w:ind w:firstLine="426"/>
        <w:jc w:val="both"/>
        <w:rPr>
          <w:rFonts w:ascii="Arial" w:hAnsi="Arial" w:cs="Arial"/>
          <w:sz w:val="24"/>
          <w:szCs w:val="24"/>
        </w:rPr>
      </w:pPr>
      <w:r w:rsidRPr="00C51CF5">
        <w:rPr>
          <w:rFonts w:ascii="Arial" w:hAnsi="Arial" w:cs="Arial"/>
          <w:sz w:val="24"/>
          <w:szCs w:val="24"/>
        </w:rPr>
        <w:t xml:space="preserve">7) отказ Администрации, предоставляющей муниципальную услугу, должностного лица Администрации, предоставляющего муниципальную услугу, многофункционального центра, работника многофункционального центра,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3134B9" w:rsidRPr="00C51CF5" w:rsidRDefault="003134B9" w:rsidP="003134B9">
      <w:pPr>
        <w:widowControl w:val="0"/>
        <w:autoSpaceDE w:val="0"/>
        <w:autoSpaceDN w:val="0"/>
        <w:adjustRightInd w:val="0"/>
        <w:spacing w:after="0" w:line="240" w:lineRule="auto"/>
        <w:ind w:firstLine="426"/>
        <w:jc w:val="both"/>
        <w:rPr>
          <w:rFonts w:ascii="Arial" w:hAnsi="Arial" w:cs="Arial"/>
          <w:sz w:val="24"/>
          <w:szCs w:val="24"/>
        </w:rPr>
      </w:pPr>
      <w:r w:rsidRPr="00C51CF5">
        <w:rPr>
          <w:rFonts w:ascii="Arial" w:hAnsi="Arial" w:cs="Arial"/>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w:t>
      </w:r>
      <w:r w:rsidRPr="00C51CF5">
        <w:rPr>
          <w:rFonts w:ascii="Arial" w:hAnsi="Arial" w:cs="Arial"/>
          <w:kern w:val="2"/>
          <w:sz w:val="24"/>
          <w:szCs w:val="24"/>
        </w:rPr>
        <w:t>муниципальными правовыми актами</w:t>
      </w:r>
      <w:r w:rsidRPr="00C51CF5">
        <w:rPr>
          <w:rFonts w:ascii="Arial" w:hAnsi="Arial" w:cs="Arial"/>
          <w:sz w:val="24"/>
          <w:szCs w:val="24"/>
        </w:rPr>
        <w:t>, которыми на многофункциональный центры  возложена 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3134B9" w:rsidRPr="00C51CF5" w:rsidRDefault="003134B9" w:rsidP="003134B9">
      <w:pPr>
        <w:widowControl w:val="0"/>
        <w:autoSpaceDE w:val="0"/>
        <w:autoSpaceDN w:val="0"/>
        <w:adjustRightInd w:val="0"/>
        <w:spacing w:after="0" w:line="240" w:lineRule="auto"/>
        <w:ind w:firstLine="426"/>
        <w:jc w:val="both"/>
        <w:rPr>
          <w:rFonts w:ascii="Arial" w:hAnsi="Arial" w:cs="Arial"/>
          <w:sz w:val="24"/>
          <w:szCs w:val="24"/>
        </w:rPr>
      </w:pPr>
      <w:r w:rsidRPr="00C51CF5">
        <w:rPr>
          <w:rFonts w:ascii="Arial" w:hAnsi="Arial" w:cs="Arial"/>
          <w:sz w:val="24"/>
          <w:szCs w:val="24"/>
        </w:rPr>
        <w:t xml:space="preserve"> 8) нарушение срока или порядка выдачи документов по результатам предоставления муниципальной  услуги;</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lastRenderedPageBreak/>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w:t>
      </w:r>
      <w:r w:rsidRPr="00C51CF5">
        <w:rPr>
          <w:rFonts w:ascii="Arial" w:hAnsi="Arial" w:cs="Arial"/>
          <w:kern w:val="2"/>
          <w:sz w:val="24"/>
          <w:szCs w:val="24"/>
        </w:rPr>
        <w:t>муниципальными правовыми актами</w:t>
      </w:r>
      <w:r w:rsidRPr="00C51CF5">
        <w:rPr>
          <w:rFonts w:ascii="Arial" w:hAnsi="Arial" w:cs="Arial"/>
          <w:sz w:val="24"/>
          <w:szCs w:val="24"/>
        </w:rPr>
        <w:t>.</w:t>
      </w:r>
    </w:p>
    <w:p w:rsidR="003134B9" w:rsidRPr="00C51CF5" w:rsidRDefault="003134B9" w:rsidP="003134B9">
      <w:pPr>
        <w:widowControl w:val="0"/>
        <w:autoSpaceDE w:val="0"/>
        <w:autoSpaceDN w:val="0"/>
        <w:adjustRightInd w:val="0"/>
        <w:spacing w:after="0" w:line="240" w:lineRule="auto"/>
        <w:ind w:firstLine="426"/>
        <w:jc w:val="both"/>
        <w:rPr>
          <w:rFonts w:ascii="Arial" w:hAnsi="Arial" w:cs="Arial"/>
          <w:sz w:val="24"/>
          <w:szCs w:val="24"/>
        </w:rPr>
      </w:pPr>
      <w:r w:rsidRPr="00C51CF5">
        <w:rPr>
          <w:rFonts w:ascii="Arial" w:hAnsi="Arial" w:cs="Arial"/>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w:t>
      </w:r>
      <w:r w:rsidRPr="00C51CF5">
        <w:rPr>
          <w:rFonts w:ascii="Arial" w:hAnsi="Arial" w:cs="Arial"/>
          <w:kern w:val="2"/>
          <w:sz w:val="24"/>
          <w:szCs w:val="24"/>
        </w:rPr>
        <w:t>муниципальными правовыми актами</w:t>
      </w:r>
      <w:r w:rsidRPr="00C51CF5">
        <w:rPr>
          <w:rFonts w:ascii="Arial" w:hAnsi="Arial" w:cs="Arial"/>
          <w:sz w:val="24"/>
          <w:szCs w:val="24"/>
        </w:rPr>
        <w:t>, которыми на многофункциональный центры  возложена 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3134B9" w:rsidRPr="00C51CF5" w:rsidRDefault="003134B9" w:rsidP="003134B9">
      <w:pPr>
        <w:autoSpaceDE w:val="0"/>
        <w:autoSpaceDN w:val="0"/>
        <w:adjustRightInd w:val="0"/>
        <w:spacing w:after="0" w:line="240" w:lineRule="auto"/>
        <w:ind w:firstLine="540"/>
        <w:jc w:val="both"/>
        <w:outlineLvl w:val="0"/>
        <w:rPr>
          <w:rFonts w:ascii="Arial" w:hAnsi="Arial" w:cs="Arial"/>
          <w:sz w:val="24"/>
          <w:szCs w:val="24"/>
        </w:rPr>
      </w:pPr>
      <w:r w:rsidRPr="00C51CF5">
        <w:rPr>
          <w:rFonts w:ascii="Arial" w:hAnsi="Arial" w:cs="Arial"/>
          <w:sz w:val="24"/>
          <w:szCs w:val="24"/>
        </w:rPr>
        <w:tab/>
      </w:r>
    </w:p>
    <w:p w:rsidR="003134B9" w:rsidRPr="00C51CF5" w:rsidRDefault="003134B9" w:rsidP="003134B9">
      <w:pPr>
        <w:autoSpaceDE w:val="0"/>
        <w:autoSpaceDN w:val="0"/>
        <w:adjustRightInd w:val="0"/>
        <w:spacing w:after="0" w:line="240" w:lineRule="auto"/>
        <w:ind w:firstLine="540"/>
        <w:jc w:val="both"/>
        <w:rPr>
          <w:rFonts w:ascii="Arial" w:hAnsi="Arial" w:cs="Arial"/>
          <w:b/>
          <w:bCs/>
          <w:sz w:val="24"/>
          <w:szCs w:val="24"/>
        </w:rPr>
      </w:pPr>
      <w:r w:rsidRPr="00C51CF5">
        <w:rPr>
          <w:rFonts w:ascii="Arial" w:hAnsi="Arial" w:cs="Arial"/>
          <w:b/>
          <w:bCs/>
          <w:sz w:val="24"/>
          <w:szCs w:val="24"/>
        </w:rPr>
        <w:t>5.3. Органы  местного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а также привлекаемые организации  и уполномоченные на рассмотрение жалобы должностные лица, которым может быть направлена жалоба</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Жалоба может быть направлена в:</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 xml:space="preserve">Администрацию сельсовета; </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многофункциональный центр либо в комитет информатизации, государственных и муниципальных услуг Курской области, являющийся учредителем многофункционального центра (далее - учредитель многофункционального центра);</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привлекаемые организации.</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Жалобы рассматривают:</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в Администрации сельсовета -  уполномоченное на рассмотрение жалоб должностное лицо;</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руководитель многофункционального центра;</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руководитель учредителя многофункционального центра;</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руководитель  привлекаемой организации.</w:t>
      </w:r>
    </w:p>
    <w:p w:rsidR="003134B9" w:rsidRPr="00C51CF5" w:rsidRDefault="003134B9" w:rsidP="003134B9">
      <w:pPr>
        <w:widowControl w:val="0"/>
        <w:autoSpaceDE w:val="0"/>
        <w:autoSpaceDN w:val="0"/>
        <w:adjustRightInd w:val="0"/>
        <w:spacing w:after="0" w:line="240" w:lineRule="auto"/>
        <w:jc w:val="both"/>
        <w:rPr>
          <w:rFonts w:ascii="Arial" w:hAnsi="Arial" w:cs="Arial"/>
          <w:sz w:val="24"/>
          <w:szCs w:val="24"/>
        </w:rPr>
      </w:pPr>
    </w:p>
    <w:p w:rsidR="003134B9" w:rsidRPr="00C51CF5" w:rsidRDefault="003134B9" w:rsidP="003134B9">
      <w:pPr>
        <w:widowControl w:val="0"/>
        <w:autoSpaceDE w:val="0"/>
        <w:autoSpaceDN w:val="0"/>
        <w:adjustRightInd w:val="0"/>
        <w:spacing w:after="0" w:line="240" w:lineRule="auto"/>
        <w:ind w:firstLine="709"/>
        <w:jc w:val="both"/>
        <w:rPr>
          <w:rFonts w:ascii="Arial" w:hAnsi="Arial" w:cs="Arial"/>
          <w:b/>
          <w:bCs/>
          <w:sz w:val="24"/>
          <w:szCs w:val="24"/>
        </w:rPr>
      </w:pPr>
      <w:r w:rsidRPr="00C51CF5">
        <w:rPr>
          <w:rFonts w:ascii="Arial" w:hAnsi="Arial" w:cs="Arial"/>
          <w:sz w:val="24"/>
          <w:szCs w:val="24"/>
        </w:rPr>
        <w:tab/>
      </w:r>
      <w:r w:rsidRPr="00C51CF5">
        <w:rPr>
          <w:rFonts w:ascii="Arial" w:hAnsi="Arial" w:cs="Arial"/>
          <w:b/>
          <w:bCs/>
          <w:sz w:val="24"/>
          <w:szCs w:val="24"/>
        </w:rPr>
        <w:t>5.4. Порядок подачи  и  рассмотрения жалоб</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5.4.1. Жалоба подается в письменной форме на бумажном носителе, в электронной форме в Администрацию, предоставляющую муниципальную услугу, многофункциональный центр, либо учредителю многофункционального центра, а также в привлекаемые организации.</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 xml:space="preserve">Жалобы на решения и действия (бездействие) Главы сельсовета, предоставляющего муниципальную услугу, подаются в вышестоящий орган (при его наличии), либо в случае его отсутствия рассматриваются непосредственно Главой сельсовета, предоставляющего муниципальную услугу. </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lastRenderedPageBreak/>
        <w:t xml:space="preserve">Жалобы на решения и действия (бездействие) многофункционального центра подаются учредителю многофункционального центра. </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Жалобы на решения и действия (бездействие) работников привлекаемых организаций, подаются руководителям этих организаций.</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 xml:space="preserve">5.4.2. Жалоба на решения и действия (бездействие) Администрации, предоставляющей муниципальную услугу, должностного лица Администрации, предоставляющего муниципальную услугу, муниципального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муниципальную услугу, единого портала государственных и муниципальных услуг, а также может быть принята при личном приеме заявителя. </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а также может быть принята при личном приеме заявителя. </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а также может быть принята при личном приеме заявителя.</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 xml:space="preserve">Жалоба на решения и (или) действия (бездействие) Администрации, предоставляющей муниципальные услуги, должностных лиц Администрации,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15" w:history="1">
        <w:r w:rsidRPr="00C51CF5">
          <w:rPr>
            <w:rStyle w:val="af3"/>
            <w:rFonts w:ascii="Arial" w:hAnsi="Arial" w:cs="Arial"/>
            <w:sz w:val="24"/>
            <w:szCs w:val="24"/>
          </w:rPr>
          <w:t>частью 2 статьи 6</w:t>
        </w:r>
      </w:hyperlink>
      <w:r w:rsidRPr="00C51CF5">
        <w:rPr>
          <w:rFonts w:ascii="Arial" w:hAnsi="Arial" w:cs="Arial"/>
          <w:sz w:val="24"/>
          <w:szCs w:val="24"/>
        </w:rPr>
        <w:t xml:space="preserve"> Градостроительного кодекса Российской Федерации, может быть подана 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5.4.3. В случае если жалоба, поданная заявителем в Администрацию, МФЦ, учредителю  многофункционального центра, привлекаемую организацию,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 жалобы.</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3. Жалоба должна содержать:</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1) наименование Администрации предоставляющей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привлекаемых  организаций, их руководителей и (или) работников, решения и действия (бездействие) которых обжалуются;</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lastRenderedPageBreak/>
        <w:t>3) сведения об обжалуемых решениях и действиях (бездействии)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многофункционального центра, работника многофункционального центра, привлекаемых организаций, их работников;</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4) доводы, на основании которых заявитель не согласен с решением и действием (бездействием)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многофункционального центра, работника многофункционального центра, привлекаемых организаций, их работников. Заявителем могут быть представлены документы (при наличии), подтверждающие доводы заявителя, либо их копии.</w:t>
      </w:r>
    </w:p>
    <w:p w:rsidR="003134B9" w:rsidRPr="00C51CF5" w:rsidRDefault="003134B9" w:rsidP="003134B9">
      <w:pPr>
        <w:widowControl w:val="0"/>
        <w:autoSpaceDE w:val="0"/>
        <w:autoSpaceDN w:val="0"/>
        <w:adjustRightInd w:val="0"/>
        <w:spacing w:after="0" w:line="240" w:lineRule="auto"/>
        <w:jc w:val="both"/>
        <w:rPr>
          <w:rFonts w:ascii="Arial" w:hAnsi="Arial" w:cs="Arial"/>
          <w:b/>
          <w:bCs/>
          <w:sz w:val="24"/>
          <w:szCs w:val="24"/>
        </w:rPr>
      </w:pPr>
    </w:p>
    <w:p w:rsidR="003134B9" w:rsidRPr="00C51CF5" w:rsidRDefault="003134B9" w:rsidP="003134B9">
      <w:pPr>
        <w:widowControl w:val="0"/>
        <w:autoSpaceDE w:val="0"/>
        <w:autoSpaceDN w:val="0"/>
        <w:adjustRightInd w:val="0"/>
        <w:spacing w:after="0" w:line="240" w:lineRule="auto"/>
        <w:jc w:val="both"/>
        <w:rPr>
          <w:rFonts w:ascii="Arial" w:hAnsi="Arial" w:cs="Arial"/>
          <w:b/>
          <w:bCs/>
          <w:sz w:val="24"/>
          <w:szCs w:val="24"/>
        </w:rPr>
      </w:pPr>
      <w:r w:rsidRPr="00C51CF5">
        <w:rPr>
          <w:rFonts w:ascii="Arial" w:hAnsi="Arial" w:cs="Arial"/>
          <w:b/>
          <w:bCs/>
          <w:sz w:val="24"/>
          <w:szCs w:val="24"/>
        </w:rPr>
        <w:t>5.5. Сроки рассмотрения жалобы</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Жалоба, поступившая в Администрацию, предоставляющую муниципальную услугу, многофункциональный центр, учредителю многофункционального центра, в привлекаемые организации,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предоставляющей муниципальную услугу, многофункционального центра, привлекаемых организаций,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3134B9" w:rsidRPr="00C51CF5" w:rsidRDefault="003134B9" w:rsidP="003134B9">
      <w:pPr>
        <w:widowControl w:val="0"/>
        <w:autoSpaceDE w:val="0"/>
        <w:autoSpaceDN w:val="0"/>
        <w:adjustRightInd w:val="0"/>
        <w:spacing w:after="0" w:line="240" w:lineRule="auto"/>
        <w:jc w:val="both"/>
        <w:rPr>
          <w:rFonts w:ascii="Arial" w:hAnsi="Arial" w:cs="Arial"/>
          <w:sz w:val="24"/>
          <w:szCs w:val="24"/>
        </w:rPr>
      </w:pPr>
    </w:p>
    <w:p w:rsidR="003134B9" w:rsidRPr="00C51CF5" w:rsidRDefault="003134B9" w:rsidP="003134B9">
      <w:pPr>
        <w:autoSpaceDE w:val="0"/>
        <w:autoSpaceDN w:val="0"/>
        <w:adjustRightInd w:val="0"/>
        <w:spacing w:after="0" w:line="240" w:lineRule="auto"/>
        <w:ind w:firstLine="539"/>
        <w:jc w:val="both"/>
        <w:rPr>
          <w:rFonts w:ascii="Arial" w:hAnsi="Arial" w:cs="Arial"/>
          <w:b/>
          <w:bCs/>
          <w:sz w:val="24"/>
          <w:szCs w:val="24"/>
        </w:rPr>
      </w:pPr>
      <w:r w:rsidRPr="00C51CF5">
        <w:rPr>
          <w:rFonts w:ascii="Arial" w:hAnsi="Arial" w:cs="Arial"/>
          <w:b/>
          <w:bCs/>
          <w:sz w:val="24"/>
          <w:szCs w:val="24"/>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3134B9" w:rsidRPr="00C51CF5" w:rsidRDefault="003134B9" w:rsidP="003134B9">
      <w:pPr>
        <w:widowControl w:val="0"/>
        <w:autoSpaceDE w:val="0"/>
        <w:autoSpaceDN w:val="0"/>
        <w:adjustRightInd w:val="0"/>
        <w:spacing w:after="0" w:line="240" w:lineRule="auto"/>
        <w:ind w:firstLine="709"/>
        <w:jc w:val="both"/>
        <w:rPr>
          <w:rFonts w:ascii="Arial" w:hAnsi="Arial" w:cs="Arial"/>
          <w:sz w:val="24"/>
          <w:szCs w:val="24"/>
        </w:rPr>
      </w:pPr>
      <w:r w:rsidRPr="00C51CF5">
        <w:rPr>
          <w:rFonts w:ascii="Arial" w:hAnsi="Arial" w:cs="Arial"/>
          <w:sz w:val="24"/>
          <w:szCs w:val="24"/>
        </w:rPr>
        <w:t>Оснований для приостановления рассмотрения жалобы по данной муниципальную услуге законодательством Российской Федерации, законами и иными нормативными правовыми актами Курской области, муниципальными правовыми актами не предусмотрено.</w:t>
      </w:r>
    </w:p>
    <w:p w:rsidR="003134B9" w:rsidRPr="00C51CF5" w:rsidRDefault="003134B9" w:rsidP="003134B9">
      <w:pPr>
        <w:widowControl w:val="0"/>
        <w:autoSpaceDE w:val="0"/>
        <w:autoSpaceDN w:val="0"/>
        <w:adjustRightInd w:val="0"/>
        <w:spacing w:after="0" w:line="240" w:lineRule="auto"/>
        <w:ind w:firstLine="709"/>
        <w:jc w:val="both"/>
        <w:rPr>
          <w:rFonts w:ascii="Arial" w:hAnsi="Arial" w:cs="Arial"/>
          <w:b/>
          <w:bCs/>
          <w:sz w:val="24"/>
          <w:szCs w:val="24"/>
        </w:rPr>
      </w:pPr>
    </w:p>
    <w:p w:rsidR="003134B9" w:rsidRPr="00C51CF5" w:rsidRDefault="003134B9" w:rsidP="003134B9">
      <w:pPr>
        <w:widowControl w:val="0"/>
        <w:autoSpaceDE w:val="0"/>
        <w:autoSpaceDN w:val="0"/>
        <w:adjustRightInd w:val="0"/>
        <w:spacing w:after="0" w:line="240" w:lineRule="auto"/>
        <w:ind w:firstLine="709"/>
        <w:jc w:val="both"/>
        <w:rPr>
          <w:rFonts w:ascii="Arial" w:hAnsi="Arial" w:cs="Arial"/>
          <w:b/>
          <w:bCs/>
          <w:sz w:val="24"/>
          <w:szCs w:val="24"/>
        </w:rPr>
      </w:pPr>
      <w:r w:rsidRPr="00C51CF5">
        <w:rPr>
          <w:rFonts w:ascii="Arial" w:hAnsi="Arial" w:cs="Arial"/>
          <w:b/>
          <w:bCs/>
          <w:sz w:val="24"/>
          <w:szCs w:val="24"/>
        </w:rPr>
        <w:t>5.7. Результат рассмотрения жалобы</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Pr="00C51CF5">
        <w:rPr>
          <w:rFonts w:ascii="Arial" w:hAnsi="Arial" w:cs="Arial"/>
          <w:bCs/>
          <w:sz w:val="24"/>
          <w:szCs w:val="24"/>
        </w:rPr>
        <w:t>муниципальной</w:t>
      </w:r>
      <w:r w:rsidRPr="00C51CF5">
        <w:rPr>
          <w:rFonts w:ascii="Arial" w:hAnsi="Arial" w:cs="Arial"/>
          <w:sz w:val="24"/>
          <w:szCs w:val="24"/>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2) в удовлетворении жалобы отказывается.</w:t>
      </w:r>
    </w:p>
    <w:p w:rsidR="003134B9" w:rsidRPr="00C51CF5" w:rsidRDefault="003134B9" w:rsidP="003134B9">
      <w:pPr>
        <w:widowControl w:val="0"/>
        <w:autoSpaceDE w:val="0"/>
        <w:autoSpaceDN w:val="0"/>
        <w:spacing w:after="0" w:line="240" w:lineRule="auto"/>
        <w:ind w:firstLine="708"/>
        <w:jc w:val="both"/>
        <w:rPr>
          <w:rFonts w:ascii="Arial" w:hAnsi="Arial" w:cs="Arial"/>
          <w:kern w:val="2"/>
          <w:sz w:val="24"/>
          <w:szCs w:val="24"/>
        </w:rPr>
      </w:pPr>
      <w:r w:rsidRPr="00C51CF5">
        <w:rPr>
          <w:rFonts w:ascii="Arial" w:hAnsi="Arial" w:cs="Arial"/>
          <w:sz w:val="24"/>
          <w:szCs w:val="24"/>
        </w:rPr>
        <w:t>Администрация</w:t>
      </w:r>
      <w:r w:rsidRPr="00C51CF5">
        <w:rPr>
          <w:rFonts w:ascii="Arial" w:hAnsi="Arial" w:cs="Arial"/>
          <w:sz w:val="24"/>
          <w:szCs w:val="24"/>
          <w:vertAlign w:val="subscript"/>
        </w:rPr>
        <w:t xml:space="preserve"> </w:t>
      </w:r>
      <w:r w:rsidRPr="00C51CF5">
        <w:rPr>
          <w:rFonts w:ascii="Arial" w:hAnsi="Arial" w:cs="Arial"/>
          <w:kern w:val="2"/>
          <w:sz w:val="24"/>
          <w:szCs w:val="24"/>
        </w:rPr>
        <w:t>отказывает в удовлетворении жалобы в следующих случаях:</w:t>
      </w:r>
    </w:p>
    <w:p w:rsidR="003134B9" w:rsidRPr="00C51CF5" w:rsidRDefault="003134B9" w:rsidP="003134B9">
      <w:pPr>
        <w:widowControl w:val="0"/>
        <w:autoSpaceDE w:val="0"/>
        <w:autoSpaceDN w:val="0"/>
        <w:spacing w:after="0" w:line="240" w:lineRule="auto"/>
        <w:ind w:firstLine="708"/>
        <w:jc w:val="both"/>
        <w:rPr>
          <w:rFonts w:ascii="Arial" w:hAnsi="Arial" w:cs="Arial"/>
          <w:kern w:val="2"/>
          <w:sz w:val="24"/>
          <w:szCs w:val="24"/>
        </w:rPr>
      </w:pPr>
      <w:r w:rsidRPr="00C51CF5">
        <w:rPr>
          <w:rFonts w:ascii="Arial" w:hAnsi="Arial" w:cs="Arial"/>
          <w:kern w:val="2"/>
          <w:sz w:val="24"/>
          <w:szCs w:val="24"/>
        </w:rPr>
        <w:t>а) наличие вступившего в законную силу решения суда, арбитражного суда по жалобе о том же предмете и по тем же основаниям;</w:t>
      </w:r>
    </w:p>
    <w:p w:rsidR="003134B9" w:rsidRPr="00C51CF5" w:rsidRDefault="003134B9" w:rsidP="003134B9">
      <w:pPr>
        <w:widowControl w:val="0"/>
        <w:autoSpaceDE w:val="0"/>
        <w:autoSpaceDN w:val="0"/>
        <w:spacing w:after="0" w:line="240" w:lineRule="auto"/>
        <w:ind w:firstLine="708"/>
        <w:jc w:val="both"/>
        <w:rPr>
          <w:rFonts w:ascii="Arial" w:hAnsi="Arial" w:cs="Arial"/>
          <w:kern w:val="2"/>
          <w:sz w:val="24"/>
          <w:szCs w:val="24"/>
        </w:rPr>
      </w:pPr>
      <w:r w:rsidRPr="00C51CF5">
        <w:rPr>
          <w:rFonts w:ascii="Arial" w:hAnsi="Arial" w:cs="Arial"/>
          <w:kern w:val="2"/>
          <w:sz w:val="24"/>
          <w:szCs w:val="24"/>
        </w:rPr>
        <w:t>б) подача жалобы лицом, полномочия которого не подтверждены в порядке, установленном законодательством Российской Федерации;</w:t>
      </w:r>
    </w:p>
    <w:p w:rsidR="003134B9" w:rsidRPr="00C51CF5" w:rsidRDefault="003134B9" w:rsidP="003134B9">
      <w:pPr>
        <w:widowControl w:val="0"/>
        <w:autoSpaceDE w:val="0"/>
        <w:autoSpaceDN w:val="0"/>
        <w:spacing w:after="0" w:line="240" w:lineRule="auto"/>
        <w:ind w:firstLine="708"/>
        <w:jc w:val="both"/>
        <w:rPr>
          <w:rFonts w:ascii="Arial" w:hAnsi="Arial" w:cs="Arial"/>
          <w:kern w:val="2"/>
          <w:sz w:val="24"/>
          <w:szCs w:val="24"/>
        </w:rPr>
      </w:pPr>
      <w:r w:rsidRPr="00C51CF5">
        <w:rPr>
          <w:rFonts w:ascii="Arial" w:hAnsi="Arial" w:cs="Arial"/>
          <w:kern w:val="2"/>
          <w:sz w:val="24"/>
          <w:szCs w:val="24"/>
        </w:rPr>
        <w:t xml:space="preserve">в) наличие решения по жалобе, принятого ранее в отношении того же заявителя и по тому же предмету жалобы. </w:t>
      </w:r>
    </w:p>
    <w:p w:rsidR="003134B9" w:rsidRPr="00C51CF5" w:rsidRDefault="003134B9" w:rsidP="003134B9">
      <w:pPr>
        <w:widowControl w:val="0"/>
        <w:autoSpaceDE w:val="0"/>
        <w:autoSpaceDN w:val="0"/>
        <w:spacing w:after="0" w:line="240" w:lineRule="auto"/>
        <w:ind w:firstLine="708"/>
        <w:jc w:val="both"/>
        <w:rPr>
          <w:rFonts w:ascii="Arial" w:hAnsi="Arial" w:cs="Arial"/>
          <w:kern w:val="2"/>
          <w:sz w:val="24"/>
          <w:szCs w:val="24"/>
        </w:rPr>
      </w:pPr>
      <w:r w:rsidRPr="00C51CF5">
        <w:rPr>
          <w:rFonts w:ascii="Arial" w:hAnsi="Arial" w:cs="Arial"/>
          <w:sz w:val="24"/>
          <w:szCs w:val="24"/>
        </w:rPr>
        <w:t xml:space="preserve">Администрация </w:t>
      </w:r>
      <w:r w:rsidRPr="00C51CF5">
        <w:rPr>
          <w:rFonts w:ascii="Arial" w:hAnsi="Arial" w:cs="Arial"/>
          <w:sz w:val="24"/>
          <w:szCs w:val="24"/>
          <w:vertAlign w:val="subscript"/>
        </w:rPr>
        <w:t xml:space="preserve"> </w:t>
      </w:r>
      <w:r w:rsidRPr="00C51CF5">
        <w:rPr>
          <w:rFonts w:ascii="Arial" w:hAnsi="Arial" w:cs="Arial"/>
          <w:kern w:val="2"/>
          <w:sz w:val="24"/>
          <w:szCs w:val="24"/>
        </w:rPr>
        <w:t>вправе оставить жалобу без ответа в следующих случаях:</w:t>
      </w:r>
    </w:p>
    <w:p w:rsidR="003134B9" w:rsidRPr="00C51CF5" w:rsidRDefault="003134B9" w:rsidP="003134B9">
      <w:pPr>
        <w:widowControl w:val="0"/>
        <w:autoSpaceDE w:val="0"/>
        <w:autoSpaceDN w:val="0"/>
        <w:spacing w:after="0" w:line="240" w:lineRule="auto"/>
        <w:ind w:firstLine="708"/>
        <w:jc w:val="both"/>
        <w:rPr>
          <w:rFonts w:ascii="Arial" w:hAnsi="Arial" w:cs="Arial"/>
          <w:kern w:val="2"/>
          <w:sz w:val="24"/>
          <w:szCs w:val="24"/>
        </w:rPr>
      </w:pPr>
      <w:r w:rsidRPr="00C51CF5">
        <w:rPr>
          <w:rFonts w:ascii="Arial" w:hAnsi="Arial" w:cs="Arial"/>
          <w:kern w:val="2"/>
          <w:sz w:val="24"/>
          <w:szCs w:val="24"/>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3134B9" w:rsidRPr="00C51CF5" w:rsidRDefault="003134B9" w:rsidP="003134B9">
      <w:pPr>
        <w:widowControl w:val="0"/>
        <w:autoSpaceDE w:val="0"/>
        <w:autoSpaceDN w:val="0"/>
        <w:spacing w:after="0" w:line="240" w:lineRule="auto"/>
        <w:ind w:firstLine="708"/>
        <w:jc w:val="both"/>
        <w:rPr>
          <w:rFonts w:ascii="Arial" w:hAnsi="Arial" w:cs="Arial"/>
          <w:kern w:val="2"/>
          <w:sz w:val="24"/>
          <w:szCs w:val="24"/>
        </w:rPr>
      </w:pPr>
      <w:r w:rsidRPr="00C51CF5">
        <w:rPr>
          <w:rFonts w:ascii="Arial" w:hAnsi="Arial" w:cs="Arial"/>
          <w:kern w:val="2"/>
          <w:sz w:val="24"/>
          <w:szCs w:val="24"/>
        </w:rPr>
        <w:lastRenderedPageBreak/>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пунктом 5.4. настоящего Административного регламента, незамедлительно направляют имеющиеся материалы в органы прокуратуры.</w:t>
      </w:r>
    </w:p>
    <w:p w:rsidR="003134B9" w:rsidRPr="00C51CF5" w:rsidRDefault="003134B9" w:rsidP="003134B9">
      <w:pPr>
        <w:autoSpaceDE w:val="0"/>
        <w:autoSpaceDN w:val="0"/>
        <w:adjustRightInd w:val="0"/>
        <w:spacing w:after="0" w:line="240" w:lineRule="auto"/>
        <w:jc w:val="both"/>
        <w:rPr>
          <w:rFonts w:ascii="Arial" w:hAnsi="Arial" w:cs="Arial"/>
          <w:sz w:val="24"/>
          <w:szCs w:val="24"/>
        </w:rPr>
      </w:pPr>
    </w:p>
    <w:p w:rsidR="003134B9" w:rsidRPr="00C51CF5" w:rsidRDefault="003134B9" w:rsidP="003134B9">
      <w:pPr>
        <w:widowControl w:val="0"/>
        <w:autoSpaceDE w:val="0"/>
        <w:autoSpaceDN w:val="0"/>
        <w:adjustRightInd w:val="0"/>
        <w:spacing w:after="0" w:line="240" w:lineRule="auto"/>
        <w:ind w:firstLine="708"/>
        <w:jc w:val="both"/>
        <w:rPr>
          <w:rFonts w:ascii="Arial" w:hAnsi="Arial" w:cs="Arial"/>
          <w:b/>
          <w:bCs/>
          <w:sz w:val="24"/>
          <w:szCs w:val="24"/>
        </w:rPr>
      </w:pPr>
      <w:r w:rsidRPr="00C51CF5">
        <w:rPr>
          <w:rFonts w:ascii="Arial" w:hAnsi="Arial" w:cs="Arial"/>
          <w:b/>
          <w:bCs/>
          <w:sz w:val="24"/>
          <w:szCs w:val="24"/>
        </w:rPr>
        <w:t>5.8. Порядок информирования заявителя о результатах рассмотрения жалобы</w:t>
      </w:r>
    </w:p>
    <w:p w:rsidR="003134B9" w:rsidRPr="00C51CF5" w:rsidRDefault="003134B9" w:rsidP="003134B9">
      <w:pPr>
        <w:autoSpaceDE w:val="0"/>
        <w:autoSpaceDN w:val="0"/>
        <w:adjustRightInd w:val="0"/>
        <w:spacing w:after="0" w:line="240" w:lineRule="auto"/>
        <w:ind w:firstLine="540"/>
        <w:jc w:val="both"/>
        <w:rPr>
          <w:rFonts w:ascii="Arial" w:hAnsi="Arial" w:cs="Arial"/>
          <w:sz w:val="24"/>
          <w:szCs w:val="24"/>
        </w:rPr>
      </w:pPr>
      <w:r w:rsidRPr="00C51CF5">
        <w:rPr>
          <w:rFonts w:ascii="Arial" w:hAnsi="Arial" w:cs="Arial"/>
          <w:sz w:val="24"/>
          <w:szCs w:val="24"/>
        </w:rPr>
        <w:t xml:space="preserve">Не позднее дня, следующего за днем принятия решения, указанного в </w:t>
      </w:r>
      <w:hyperlink r:id="rId16" w:anchor="Par24#Par24" w:history="1">
        <w:r w:rsidRPr="00C51CF5">
          <w:rPr>
            <w:rStyle w:val="af3"/>
            <w:rFonts w:ascii="Arial" w:hAnsi="Arial" w:cs="Arial"/>
            <w:sz w:val="24"/>
            <w:szCs w:val="24"/>
          </w:rPr>
          <w:t>пункте  5.7</w:t>
        </w:r>
      </w:hyperlink>
      <w:r w:rsidRPr="00C51CF5">
        <w:rPr>
          <w:rFonts w:ascii="Arial" w:hAnsi="Arial" w:cs="Arial"/>
          <w:sz w:val="24"/>
          <w:szCs w:val="24"/>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134B9" w:rsidRPr="00C51CF5" w:rsidRDefault="003134B9" w:rsidP="003134B9">
      <w:pPr>
        <w:widowControl w:val="0"/>
        <w:autoSpaceDE w:val="0"/>
        <w:autoSpaceDN w:val="0"/>
        <w:spacing w:after="0" w:line="240" w:lineRule="auto"/>
        <w:ind w:firstLine="708"/>
        <w:jc w:val="both"/>
        <w:rPr>
          <w:rFonts w:ascii="Arial" w:hAnsi="Arial" w:cs="Arial"/>
          <w:kern w:val="2"/>
          <w:sz w:val="24"/>
          <w:szCs w:val="24"/>
        </w:rPr>
      </w:pPr>
      <w:r w:rsidRPr="00C51CF5">
        <w:rPr>
          <w:rFonts w:ascii="Arial" w:hAnsi="Arial" w:cs="Arial"/>
          <w:kern w:val="2"/>
          <w:sz w:val="24"/>
          <w:szCs w:val="24"/>
        </w:rPr>
        <w:t xml:space="preserve">В случае если жалоба была направлена посредством </w:t>
      </w:r>
      <w:r w:rsidRPr="00C51CF5">
        <w:rPr>
          <w:rFonts w:ascii="Arial" w:hAnsi="Arial" w:cs="Arial"/>
          <w:sz w:val="24"/>
          <w:szCs w:val="24"/>
        </w:rPr>
        <w:t>федеральной информационной системы досудебного (внесудебного) обжалования,</w:t>
      </w:r>
      <w:r w:rsidRPr="00C51CF5">
        <w:rPr>
          <w:rFonts w:ascii="Arial" w:hAnsi="Arial" w:cs="Arial"/>
          <w:kern w:val="2"/>
          <w:sz w:val="24"/>
          <w:szCs w:val="24"/>
        </w:rPr>
        <w:t xml:space="preserve"> ответ заявителю направляется посредством </w:t>
      </w:r>
      <w:r w:rsidRPr="00C51CF5">
        <w:rPr>
          <w:rFonts w:ascii="Arial" w:hAnsi="Arial" w:cs="Arial"/>
          <w:sz w:val="24"/>
          <w:szCs w:val="24"/>
        </w:rPr>
        <w:t>федеральной информационной системы досудебного (внесудебного) обжалования</w:t>
      </w:r>
      <w:r w:rsidRPr="00C51CF5">
        <w:rPr>
          <w:rFonts w:ascii="Arial" w:hAnsi="Arial" w:cs="Arial"/>
          <w:kern w:val="2"/>
          <w:sz w:val="24"/>
          <w:szCs w:val="24"/>
        </w:rPr>
        <w:t>.</w:t>
      </w:r>
    </w:p>
    <w:p w:rsidR="003134B9" w:rsidRPr="00C51CF5" w:rsidRDefault="003134B9" w:rsidP="003134B9">
      <w:pPr>
        <w:widowControl w:val="0"/>
        <w:autoSpaceDE w:val="0"/>
        <w:autoSpaceDN w:val="0"/>
        <w:spacing w:after="0" w:line="240" w:lineRule="auto"/>
        <w:ind w:firstLine="708"/>
        <w:jc w:val="both"/>
        <w:rPr>
          <w:rFonts w:ascii="Arial" w:hAnsi="Arial" w:cs="Arial"/>
          <w:kern w:val="2"/>
          <w:sz w:val="24"/>
          <w:szCs w:val="24"/>
        </w:rPr>
      </w:pPr>
      <w:r w:rsidRPr="00C51CF5">
        <w:rPr>
          <w:rFonts w:ascii="Arial" w:hAnsi="Arial" w:cs="Arial"/>
          <w:kern w:val="2"/>
          <w:sz w:val="24"/>
          <w:szCs w:val="24"/>
        </w:rPr>
        <w:t>В ответе по результатам рассмотрения жалобы указываются:</w:t>
      </w:r>
    </w:p>
    <w:p w:rsidR="003134B9" w:rsidRPr="00C51CF5" w:rsidRDefault="003134B9" w:rsidP="003134B9">
      <w:pPr>
        <w:widowControl w:val="0"/>
        <w:autoSpaceDE w:val="0"/>
        <w:autoSpaceDN w:val="0"/>
        <w:spacing w:after="0" w:line="240" w:lineRule="auto"/>
        <w:ind w:firstLine="708"/>
        <w:jc w:val="both"/>
        <w:rPr>
          <w:rFonts w:ascii="Arial" w:hAnsi="Arial" w:cs="Arial"/>
          <w:kern w:val="2"/>
          <w:sz w:val="24"/>
          <w:szCs w:val="24"/>
        </w:rPr>
      </w:pPr>
      <w:r w:rsidRPr="00C51CF5">
        <w:rPr>
          <w:rFonts w:ascii="Arial" w:hAnsi="Arial" w:cs="Arial"/>
          <w:kern w:val="2"/>
          <w:sz w:val="24"/>
          <w:szCs w:val="24"/>
        </w:rPr>
        <w:t>а) наименование органа, рассмотревшего жалобу, должность, фамилия, имя, отчество (при наличии) его должностного лица, принявшего решение по жалобе;</w:t>
      </w:r>
    </w:p>
    <w:p w:rsidR="003134B9" w:rsidRPr="00C51CF5" w:rsidRDefault="003134B9" w:rsidP="003134B9">
      <w:pPr>
        <w:widowControl w:val="0"/>
        <w:autoSpaceDE w:val="0"/>
        <w:autoSpaceDN w:val="0"/>
        <w:spacing w:after="0" w:line="240" w:lineRule="auto"/>
        <w:ind w:firstLine="708"/>
        <w:jc w:val="both"/>
        <w:rPr>
          <w:rFonts w:ascii="Arial" w:hAnsi="Arial" w:cs="Arial"/>
          <w:kern w:val="2"/>
          <w:sz w:val="24"/>
          <w:szCs w:val="24"/>
        </w:rPr>
      </w:pPr>
      <w:r w:rsidRPr="00C51CF5">
        <w:rPr>
          <w:rFonts w:ascii="Arial" w:hAnsi="Arial" w:cs="Arial"/>
          <w:kern w:val="2"/>
          <w:sz w:val="24"/>
          <w:szCs w:val="24"/>
        </w:rPr>
        <w:t>б) номер, дата, место принятия решения, включая сведения о должностном лице, решение или действия (бездействие) которого обжалуется;</w:t>
      </w:r>
    </w:p>
    <w:p w:rsidR="003134B9" w:rsidRPr="00C51CF5" w:rsidRDefault="003134B9" w:rsidP="003134B9">
      <w:pPr>
        <w:widowControl w:val="0"/>
        <w:autoSpaceDE w:val="0"/>
        <w:autoSpaceDN w:val="0"/>
        <w:spacing w:after="0" w:line="240" w:lineRule="auto"/>
        <w:ind w:firstLine="708"/>
        <w:jc w:val="both"/>
        <w:rPr>
          <w:rFonts w:ascii="Arial" w:hAnsi="Arial" w:cs="Arial"/>
          <w:kern w:val="2"/>
          <w:sz w:val="24"/>
          <w:szCs w:val="24"/>
        </w:rPr>
      </w:pPr>
      <w:r w:rsidRPr="00C51CF5">
        <w:rPr>
          <w:rFonts w:ascii="Arial" w:hAnsi="Arial" w:cs="Arial"/>
          <w:kern w:val="2"/>
          <w:sz w:val="24"/>
          <w:szCs w:val="24"/>
        </w:rPr>
        <w:t>в) фамилия, имя, отчество (при наличии) или наименование заявителя;</w:t>
      </w:r>
    </w:p>
    <w:p w:rsidR="003134B9" w:rsidRPr="00C51CF5" w:rsidRDefault="003134B9" w:rsidP="003134B9">
      <w:pPr>
        <w:widowControl w:val="0"/>
        <w:autoSpaceDE w:val="0"/>
        <w:autoSpaceDN w:val="0"/>
        <w:spacing w:after="0" w:line="240" w:lineRule="auto"/>
        <w:ind w:firstLine="708"/>
        <w:jc w:val="both"/>
        <w:rPr>
          <w:rFonts w:ascii="Arial" w:hAnsi="Arial" w:cs="Arial"/>
          <w:kern w:val="2"/>
          <w:sz w:val="24"/>
          <w:szCs w:val="24"/>
        </w:rPr>
      </w:pPr>
      <w:r w:rsidRPr="00C51CF5">
        <w:rPr>
          <w:rFonts w:ascii="Arial" w:hAnsi="Arial" w:cs="Arial"/>
          <w:kern w:val="2"/>
          <w:sz w:val="24"/>
          <w:szCs w:val="24"/>
        </w:rPr>
        <w:t>г) основания для принятия решения по жалобе;</w:t>
      </w:r>
    </w:p>
    <w:p w:rsidR="003134B9" w:rsidRPr="00C51CF5" w:rsidRDefault="003134B9" w:rsidP="003134B9">
      <w:pPr>
        <w:widowControl w:val="0"/>
        <w:autoSpaceDE w:val="0"/>
        <w:autoSpaceDN w:val="0"/>
        <w:spacing w:after="0" w:line="240" w:lineRule="auto"/>
        <w:ind w:firstLine="708"/>
        <w:jc w:val="both"/>
        <w:rPr>
          <w:rFonts w:ascii="Arial" w:hAnsi="Arial" w:cs="Arial"/>
          <w:kern w:val="2"/>
          <w:sz w:val="24"/>
          <w:szCs w:val="24"/>
        </w:rPr>
      </w:pPr>
      <w:r w:rsidRPr="00C51CF5">
        <w:rPr>
          <w:rFonts w:ascii="Arial" w:hAnsi="Arial" w:cs="Arial"/>
          <w:kern w:val="2"/>
          <w:sz w:val="24"/>
          <w:szCs w:val="24"/>
        </w:rPr>
        <w:t>д) принятое по жалобе решение;</w:t>
      </w:r>
    </w:p>
    <w:p w:rsidR="003134B9" w:rsidRPr="00C51CF5" w:rsidRDefault="003134B9" w:rsidP="003134B9">
      <w:pPr>
        <w:widowControl w:val="0"/>
        <w:autoSpaceDE w:val="0"/>
        <w:autoSpaceDN w:val="0"/>
        <w:spacing w:after="0" w:line="240" w:lineRule="auto"/>
        <w:ind w:firstLine="708"/>
        <w:jc w:val="both"/>
        <w:rPr>
          <w:rFonts w:ascii="Arial" w:hAnsi="Arial" w:cs="Arial"/>
          <w:kern w:val="2"/>
          <w:sz w:val="24"/>
          <w:szCs w:val="24"/>
        </w:rPr>
      </w:pPr>
      <w:r w:rsidRPr="00C51CF5">
        <w:rPr>
          <w:rFonts w:ascii="Arial" w:hAnsi="Arial" w:cs="Arial"/>
          <w:kern w:val="2"/>
          <w:sz w:val="24"/>
          <w:szCs w:val="24"/>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3134B9" w:rsidRPr="00C51CF5" w:rsidRDefault="003134B9" w:rsidP="003134B9">
      <w:pPr>
        <w:widowControl w:val="0"/>
        <w:autoSpaceDE w:val="0"/>
        <w:autoSpaceDN w:val="0"/>
        <w:spacing w:after="0" w:line="240" w:lineRule="auto"/>
        <w:ind w:firstLine="708"/>
        <w:jc w:val="both"/>
        <w:rPr>
          <w:rFonts w:ascii="Arial" w:hAnsi="Arial" w:cs="Arial"/>
          <w:kern w:val="2"/>
          <w:sz w:val="24"/>
          <w:szCs w:val="24"/>
        </w:rPr>
      </w:pPr>
      <w:r w:rsidRPr="00C51CF5">
        <w:rPr>
          <w:rFonts w:ascii="Arial" w:hAnsi="Arial" w:cs="Arial"/>
          <w:kern w:val="2"/>
          <w:sz w:val="24"/>
          <w:szCs w:val="24"/>
        </w:rPr>
        <w:t>ж) сведения о порядке обжалования принятого по жалобе решения.</w:t>
      </w:r>
    </w:p>
    <w:p w:rsidR="003134B9" w:rsidRPr="00C51CF5" w:rsidRDefault="003134B9" w:rsidP="003134B9">
      <w:pPr>
        <w:widowControl w:val="0"/>
        <w:autoSpaceDE w:val="0"/>
        <w:autoSpaceDN w:val="0"/>
        <w:adjustRightInd w:val="0"/>
        <w:spacing w:after="0" w:line="240" w:lineRule="auto"/>
        <w:jc w:val="both"/>
        <w:rPr>
          <w:rFonts w:ascii="Arial" w:hAnsi="Arial" w:cs="Arial"/>
          <w:b/>
          <w:bCs/>
          <w:sz w:val="24"/>
          <w:szCs w:val="24"/>
        </w:rPr>
      </w:pPr>
    </w:p>
    <w:p w:rsidR="003134B9" w:rsidRPr="00C51CF5" w:rsidRDefault="003134B9" w:rsidP="003134B9">
      <w:pPr>
        <w:widowControl w:val="0"/>
        <w:autoSpaceDE w:val="0"/>
        <w:autoSpaceDN w:val="0"/>
        <w:adjustRightInd w:val="0"/>
        <w:spacing w:after="0" w:line="240" w:lineRule="auto"/>
        <w:ind w:firstLine="709"/>
        <w:jc w:val="both"/>
        <w:rPr>
          <w:rFonts w:ascii="Arial" w:hAnsi="Arial" w:cs="Arial"/>
          <w:b/>
          <w:bCs/>
          <w:sz w:val="24"/>
          <w:szCs w:val="24"/>
        </w:rPr>
      </w:pPr>
      <w:r w:rsidRPr="00C51CF5">
        <w:rPr>
          <w:rFonts w:ascii="Arial" w:hAnsi="Arial" w:cs="Arial"/>
          <w:b/>
          <w:bCs/>
          <w:sz w:val="24"/>
          <w:szCs w:val="24"/>
        </w:rPr>
        <w:t>5.9. Порядок обжалования решения по жалобе</w:t>
      </w:r>
    </w:p>
    <w:p w:rsidR="003134B9" w:rsidRPr="00C51CF5" w:rsidRDefault="003134B9" w:rsidP="003134B9">
      <w:pPr>
        <w:widowControl w:val="0"/>
        <w:autoSpaceDE w:val="0"/>
        <w:autoSpaceDN w:val="0"/>
        <w:spacing w:after="0" w:line="240" w:lineRule="auto"/>
        <w:ind w:firstLine="708"/>
        <w:jc w:val="both"/>
        <w:rPr>
          <w:rFonts w:ascii="Arial" w:hAnsi="Arial" w:cs="Arial"/>
          <w:kern w:val="2"/>
          <w:sz w:val="24"/>
          <w:szCs w:val="24"/>
        </w:rPr>
      </w:pPr>
      <w:r w:rsidRPr="00C51CF5">
        <w:rPr>
          <w:rFonts w:ascii="Arial" w:hAnsi="Arial" w:cs="Arial"/>
          <w:kern w:val="2"/>
          <w:sz w:val="24"/>
          <w:szCs w:val="24"/>
        </w:rPr>
        <w:t xml:space="preserve">В случае если заявитель не удовлетворен решением, принятым в ходе рассмотрения жалобы, или непринятием по ней решения,  заявитель вправе обжаловать решение по жалобе в порядке, установленном </w:t>
      </w:r>
      <w:hyperlink r:id="rId17" w:history="1">
        <w:r w:rsidRPr="00C51CF5">
          <w:rPr>
            <w:rStyle w:val="af3"/>
            <w:rFonts w:ascii="Arial" w:hAnsi="Arial" w:cs="Arial"/>
            <w:kern w:val="2"/>
            <w:sz w:val="24"/>
            <w:szCs w:val="24"/>
          </w:rPr>
          <w:t>пунктом 5.</w:t>
        </w:r>
      </w:hyperlink>
      <w:r w:rsidRPr="00C51CF5">
        <w:rPr>
          <w:rFonts w:ascii="Arial" w:hAnsi="Arial" w:cs="Arial"/>
          <w:kern w:val="2"/>
          <w:sz w:val="24"/>
          <w:szCs w:val="24"/>
        </w:rPr>
        <w:t>4 настоящего Административного регламента.</w:t>
      </w:r>
    </w:p>
    <w:p w:rsidR="003134B9" w:rsidRPr="00C51CF5" w:rsidRDefault="003134B9" w:rsidP="003134B9">
      <w:pPr>
        <w:widowControl w:val="0"/>
        <w:autoSpaceDE w:val="0"/>
        <w:autoSpaceDN w:val="0"/>
        <w:adjustRightInd w:val="0"/>
        <w:spacing w:after="0" w:line="240" w:lineRule="auto"/>
        <w:jc w:val="both"/>
        <w:rPr>
          <w:rFonts w:ascii="Arial" w:hAnsi="Arial" w:cs="Arial"/>
          <w:b/>
          <w:bCs/>
          <w:sz w:val="24"/>
          <w:szCs w:val="24"/>
        </w:rPr>
      </w:pPr>
    </w:p>
    <w:p w:rsidR="003134B9" w:rsidRPr="00C51CF5" w:rsidRDefault="003134B9" w:rsidP="003134B9">
      <w:pPr>
        <w:widowControl w:val="0"/>
        <w:autoSpaceDE w:val="0"/>
        <w:autoSpaceDN w:val="0"/>
        <w:adjustRightInd w:val="0"/>
        <w:spacing w:after="0" w:line="240" w:lineRule="auto"/>
        <w:ind w:firstLine="709"/>
        <w:jc w:val="both"/>
        <w:rPr>
          <w:rFonts w:ascii="Arial" w:hAnsi="Arial" w:cs="Arial"/>
          <w:b/>
          <w:bCs/>
          <w:sz w:val="24"/>
          <w:szCs w:val="24"/>
        </w:rPr>
      </w:pPr>
      <w:r w:rsidRPr="00C51CF5">
        <w:rPr>
          <w:rFonts w:ascii="Arial" w:hAnsi="Arial" w:cs="Arial"/>
          <w:b/>
          <w:bCs/>
          <w:sz w:val="24"/>
          <w:szCs w:val="24"/>
        </w:rPr>
        <w:t>5.10. Право заявителя на получение информации и документов, необходимых для обоснования и рассмотрения жалобы</w:t>
      </w:r>
    </w:p>
    <w:p w:rsidR="003134B9" w:rsidRPr="00C51CF5" w:rsidRDefault="003134B9" w:rsidP="003134B9">
      <w:pPr>
        <w:widowControl w:val="0"/>
        <w:autoSpaceDE w:val="0"/>
        <w:autoSpaceDN w:val="0"/>
        <w:adjustRightInd w:val="0"/>
        <w:spacing w:after="0" w:line="240" w:lineRule="auto"/>
        <w:ind w:firstLine="709"/>
        <w:jc w:val="both"/>
        <w:rPr>
          <w:rFonts w:ascii="Arial" w:hAnsi="Arial" w:cs="Arial"/>
          <w:sz w:val="24"/>
          <w:szCs w:val="24"/>
        </w:rPr>
      </w:pPr>
      <w:r w:rsidRPr="00C51CF5">
        <w:rPr>
          <w:rFonts w:ascii="Arial" w:hAnsi="Arial" w:cs="Arial"/>
          <w:sz w:val="24"/>
          <w:szCs w:val="24"/>
        </w:rPr>
        <w:t>Заявитель имеет право на получение документов, необходимых для обоснования и рассмотрения жалобы.</w:t>
      </w:r>
    </w:p>
    <w:p w:rsidR="003134B9" w:rsidRPr="00C51CF5" w:rsidRDefault="003134B9" w:rsidP="003134B9">
      <w:pPr>
        <w:widowControl w:val="0"/>
        <w:autoSpaceDE w:val="0"/>
        <w:autoSpaceDN w:val="0"/>
        <w:adjustRightInd w:val="0"/>
        <w:spacing w:after="0" w:line="240" w:lineRule="auto"/>
        <w:jc w:val="both"/>
        <w:rPr>
          <w:rFonts w:ascii="Arial" w:hAnsi="Arial" w:cs="Arial"/>
          <w:sz w:val="24"/>
          <w:szCs w:val="24"/>
        </w:rPr>
      </w:pPr>
    </w:p>
    <w:p w:rsidR="003134B9" w:rsidRPr="00C51CF5" w:rsidRDefault="003134B9" w:rsidP="003134B9">
      <w:pPr>
        <w:widowControl w:val="0"/>
        <w:autoSpaceDE w:val="0"/>
        <w:autoSpaceDN w:val="0"/>
        <w:adjustRightInd w:val="0"/>
        <w:spacing w:after="0" w:line="240" w:lineRule="auto"/>
        <w:ind w:firstLine="709"/>
        <w:jc w:val="both"/>
        <w:rPr>
          <w:rFonts w:ascii="Arial" w:hAnsi="Arial" w:cs="Arial"/>
          <w:b/>
          <w:bCs/>
          <w:sz w:val="24"/>
          <w:szCs w:val="24"/>
        </w:rPr>
      </w:pPr>
      <w:r w:rsidRPr="00C51CF5">
        <w:rPr>
          <w:rFonts w:ascii="Arial" w:hAnsi="Arial" w:cs="Arial"/>
          <w:b/>
          <w:bCs/>
          <w:sz w:val="24"/>
          <w:szCs w:val="24"/>
        </w:rPr>
        <w:t>5.11. Способы информирования заявителей о порядке подачи и рассмотрения жалобы</w:t>
      </w:r>
    </w:p>
    <w:p w:rsidR="003134B9" w:rsidRPr="00C51CF5" w:rsidRDefault="003134B9" w:rsidP="003134B9">
      <w:pPr>
        <w:spacing w:after="0" w:line="240" w:lineRule="auto"/>
        <w:ind w:firstLine="709"/>
        <w:jc w:val="both"/>
        <w:rPr>
          <w:rFonts w:ascii="Arial" w:hAnsi="Arial" w:cs="Arial"/>
          <w:kern w:val="2"/>
          <w:sz w:val="24"/>
          <w:szCs w:val="24"/>
        </w:rPr>
      </w:pPr>
      <w:r w:rsidRPr="00C51CF5">
        <w:rPr>
          <w:rFonts w:ascii="Arial" w:hAnsi="Arial" w:cs="Arial"/>
          <w:sz w:val="24"/>
          <w:szCs w:val="24"/>
        </w:rPr>
        <w:t xml:space="preserve">Информирование  заявителей о порядке  </w:t>
      </w:r>
      <w:r w:rsidRPr="00C51CF5">
        <w:rPr>
          <w:rFonts w:ascii="Arial" w:hAnsi="Arial" w:cs="Arial"/>
          <w:kern w:val="2"/>
          <w:sz w:val="24"/>
          <w:szCs w:val="24"/>
        </w:rPr>
        <w:t xml:space="preserve">подачи  и рассмотрения жалобы </w:t>
      </w:r>
      <w:r w:rsidRPr="00C51CF5">
        <w:rPr>
          <w:rFonts w:ascii="Arial" w:hAnsi="Arial" w:cs="Arial"/>
          <w:sz w:val="24"/>
          <w:szCs w:val="24"/>
        </w:rPr>
        <w:t xml:space="preserve">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на официальном сайте Администрации, предоставляющей </w:t>
      </w:r>
      <w:r w:rsidRPr="00C51CF5">
        <w:rPr>
          <w:rFonts w:ascii="Arial" w:hAnsi="Arial" w:cs="Arial"/>
          <w:sz w:val="24"/>
          <w:szCs w:val="24"/>
        </w:rPr>
        <w:lastRenderedPageBreak/>
        <w:t xml:space="preserve">муниципальную услугу  </w:t>
      </w:r>
      <w:r w:rsidRPr="00C51CF5">
        <w:rPr>
          <w:rFonts w:ascii="Arial" w:hAnsi="Arial" w:cs="Arial"/>
          <w:kern w:val="2"/>
          <w:sz w:val="24"/>
          <w:szCs w:val="24"/>
        </w:rPr>
        <w:t>осуществляется, в том числе по телефону, электронной почте,  при личном приёме.</w:t>
      </w:r>
    </w:p>
    <w:p w:rsidR="003134B9" w:rsidRPr="00C51CF5" w:rsidRDefault="003134B9" w:rsidP="003134B9">
      <w:pPr>
        <w:widowControl w:val="0"/>
        <w:autoSpaceDE w:val="0"/>
        <w:autoSpaceDN w:val="0"/>
        <w:adjustRightInd w:val="0"/>
        <w:rPr>
          <w:rFonts w:ascii="Arial" w:hAnsi="Arial" w:cs="Arial"/>
          <w:sz w:val="24"/>
          <w:szCs w:val="24"/>
          <w:lang w:eastAsia="ru-RU"/>
        </w:rPr>
      </w:pPr>
    </w:p>
    <w:p w:rsidR="003134B9" w:rsidRPr="00C51CF5" w:rsidRDefault="003134B9" w:rsidP="003134B9">
      <w:pPr>
        <w:pStyle w:val="ConsPlusNormal"/>
        <w:ind w:firstLine="540"/>
        <w:jc w:val="both"/>
        <w:rPr>
          <w:rFonts w:ascii="Arial" w:hAnsi="Arial" w:cs="Arial"/>
          <w:sz w:val="24"/>
          <w:szCs w:val="24"/>
        </w:rPr>
      </w:pPr>
    </w:p>
    <w:p w:rsidR="003134B9" w:rsidRPr="00C51CF5" w:rsidRDefault="003134B9" w:rsidP="003134B9">
      <w:pPr>
        <w:widowControl w:val="0"/>
        <w:autoSpaceDE w:val="0"/>
        <w:autoSpaceDN w:val="0"/>
        <w:adjustRightInd w:val="0"/>
        <w:spacing w:after="0" w:line="240" w:lineRule="auto"/>
        <w:ind w:left="4678" w:firstLine="709"/>
        <w:jc w:val="both"/>
        <w:rPr>
          <w:rFonts w:ascii="Arial" w:hAnsi="Arial" w:cs="Arial"/>
          <w:sz w:val="24"/>
          <w:szCs w:val="24"/>
          <w:lang w:eastAsia="ru-RU"/>
        </w:rPr>
      </w:pPr>
    </w:p>
    <w:p w:rsidR="003134B9" w:rsidRPr="00C51CF5" w:rsidRDefault="003134B9" w:rsidP="003134B9">
      <w:pPr>
        <w:widowControl w:val="0"/>
        <w:autoSpaceDE w:val="0"/>
        <w:autoSpaceDN w:val="0"/>
        <w:adjustRightInd w:val="0"/>
        <w:spacing w:after="0" w:line="240" w:lineRule="auto"/>
        <w:ind w:left="4678" w:firstLine="709"/>
        <w:jc w:val="both"/>
        <w:rPr>
          <w:rFonts w:ascii="Arial" w:hAnsi="Arial" w:cs="Arial"/>
          <w:sz w:val="24"/>
          <w:szCs w:val="24"/>
          <w:lang w:eastAsia="ru-RU"/>
        </w:rPr>
      </w:pPr>
    </w:p>
    <w:p w:rsidR="003134B9" w:rsidRPr="00882DED" w:rsidRDefault="003134B9" w:rsidP="003134B9">
      <w:pPr>
        <w:widowControl w:val="0"/>
        <w:autoSpaceDE w:val="0"/>
        <w:autoSpaceDN w:val="0"/>
        <w:adjustRightInd w:val="0"/>
        <w:spacing w:after="0" w:line="240" w:lineRule="auto"/>
        <w:ind w:left="4678" w:firstLine="709"/>
        <w:jc w:val="both"/>
        <w:rPr>
          <w:rFonts w:ascii="Times New Roman" w:hAnsi="Times New Roman" w:cs="Times New Roman"/>
          <w:sz w:val="24"/>
          <w:szCs w:val="24"/>
          <w:lang w:eastAsia="ru-RU"/>
        </w:rPr>
      </w:pPr>
      <w:r w:rsidRPr="00C51CF5">
        <w:rPr>
          <w:rFonts w:ascii="Arial" w:hAnsi="Arial" w:cs="Arial"/>
          <w:sz w:val="24"/>
          <w:szCs w:val="24"/>
          <w:lang w:eastAsia="ru-RU"/>
        </w:rPr>
        <w:br w:type="page"/>
      </w:r>
      <w:r w:rsidRPr="00882DED">
        <w:rPr>
          <w:rFonts w:ascii="Times New Roman" w:hAnsi="Times New Roman" w:cs="Times New Roman"/>
          <w:sz w:val="24"/>
          <w:szCs w:val="24"/>
          <w:lang w:eastAsia="ru-RU"/>
        </w:rPr>
        <w:lastRenderedPageBreak/>
        <w:t>ПРИЛОЖЕНИЕ 1</w:t>
      </w:r>
    </w:p>
    <w:p w:rsidR="003134B9" w:rsidRPr="00970596" w:rsidRDefault="003134B9" w:rsidP="003134B9">
      <w:pPr>
        <w:autoSpaceDE w:val="0"/>
        <w:autoSpaceDN w:val="0"/>
        <w:adjustRightInd w:val="0"/>
        <w:spacing w:after="0" w:line="240" w:lineRule="auto"/>
        <w:ind w:left="5387"/>
        <w:jc w:val="both"/>
        <w:outlineLvl w:val="1"/>
        <w:rPr>
          <w:rFonts w:ascii="Times New Roman" w:hAnsi="Times New Roman" w:cs="Times New Roman"/>
          <w:sz w:val="20"/>
          <w:szCs w:val="20"/>
          <w:lang w:eastAsia="ru-RU"/>
        </w:rPr>
      </w:pPr>
      <w:r w:rsidRPr="00970596">
        <w:rPr>
          <w:rFonts w:ascii="Times New Roman" w:hAnsi="Times New Roman" w:cs="Times New Roman"/>
          <w:sz w:val="20"/>
          <w:szCs w:val="20"/>
          <w:lang w:eastAsia="ru-RU"/>
        </w:rPr>
        <w:t>к Административному регламенту по предоставлению муниципальной услуги «Признание помещения жилым помещением, жилого помещения – пригодным (непригодным) для проживания»</w:t>
      </w:r>
    </w:p>
    <w:p w:rsidR="003134B9" w:rsidRPr="00882DED" w:rsidRDefault="003134B9" w:rsidP="003134B9">
      <w:pPr>
        <w:autoSpaceDE w:val="0"/>
        <w:autoSpaceDN w:val="0"/>
        <w:adjustRightInd w:val="0"/>
        <w:spacing w:after="0" w:line="240" w:lineRule="auto"/>
        <w:ind w:left="5580"/>
        <w:jc w:val="both"/>
        <w:outlineLvl w:val="1"/>
        <w:rPr>
          <w:rFonts w:ascii="Times New Roman" w:hAnsi="Times New Roman" w:cs="Times New Roman"/>
          <w:sz w:val="16"/>
          <w:szCs w:val="16"/>
          <w:lang w:eastAsia="ru-RU"/>
        </w:rPr>
      </w:pPr>
    </w:p>
    <w:p w:rsidR="003134B9" w:rsidRDefault="003134B9" w:rsidP="00970596">
      <w:pPr>
        <w:autoSpaceDE w:val="0"/>
        <w:autoSpaceDN w:val="0"/>
        <w:adjustRightInd w:val="0"/>
        <w:spacing w:after="0" w:line="240" w:lineRule="auto"/>
        <w:ind w:right="-2"/>
        <w:jc w:val="both"/>
        <w:outlineLvl w:val="1"/>
        <w:rPr>
          <w:rFonts w:ascii="Times New Roman" w:hAnsi="Times New Roman" w:cs="Times New Roman"/>
          <w:b/>
          <w:bCs/>
          <w:sz w:val="24"/>
          <w:szCs w:val="24"/>
          <w:lang w:eastAsia="ru-RU"/>
        </w:rPr>
      </w:pPr>
    </w:p>
    <w:p w:rsidR="003134B9" w:rsidRPr="00FB0EB0" w:rsidRDefault="003134B9" w:rsidP="003134B9">
      <w:pPr>
        <w:autoSpaceDE w:val="0"/>
        <w:autoSpaceDN w:val="0"/>
        <w:adjustRightInd w:val="0"/>
        <w:spacing w:after="0" w:line="240" w:lineRule="auto"/>
        <w:ind w:left="4962" w:right="-2"/>
        <w:jc w:val="both"/>
        <w:outlineLvl w:val="1"/>
        <w:rPr>
          <w:rFonts w:ascii="Times New Roman" w:hAnsi="Times New Roman" w:cs="Times New Roman"/>
          <w:sz w:val="24"/>
          <w:szCs w:val="24"/>
          <w:lang w:eastAsia="ru-RU"/>
        </w:rPr>
      </w:pPr>
      <w:r w:rsidRPr="00FB0EB0">
        <w:rPr>
          <w:rFonts w:ascii="Times New Roman" w:hAnsi="Times New Roman" w:cs="Times New Roman"/>
          <w:sz w:val="24"/>
          <w:szCs w:val="24"/>
          <w:lang w:eastAsia="ru-RU"/>
        </w:rPr>
        <w:t xml:space="preserve">Председателю межведомственной комиссии по признанию помещения жилым помещением, жилого помещения непригодным для проживания </w:t>
      </w:r>
    </w:p>
    <w:p w:rsidR="003134B9" w:rsidRPr="00882DED" w:rsidRDefault="003134B9" w:rsidP="003134B9">
      <w:pPr>
        <w:autoSpaceDE w:val="0"/>
        <w:autoSpaceDN w:val="0"/>
        <w:adjustRightInd w:val="0"/>
        <w:spacing w:after="0" w:line="240" w:lineRule="auto"/>
        <w:jc w:val="both"/>
        <w:outlineLvl w:val="1"/>
        <w:rPr>
          <w:rFonts w:ascii="Times New Roman" w:hAnsi="Times New Roman" w:cs="Times New Roman"/>
          <w:b/>
          <w:bCs/>
          <w:sz w:val="24"/>
          <w:szCs w:val="24"/>
          <w:lang w:eastAsia="ru-RU"/>
        </w:rPr>
      </w:pPr>
      <w:r w:rsidRPr="00882DED">
        <w:rPr>
          <w:rFonts w:ascii="Times New Roman" w:hAnsi="Times New Roman" w:cs="Times New Roman"/>
          <w:b/>
          <w:bCs/>
          <w:sz w:val="24"/>
          <w:szCs w:val="24"/>
          <w:lang w:eastAsia="ru-RU"/>
        </w:rPr>
        <w:t xml:space="preserve">                                              </w:t>
      </w:r>
    </w:p>
    <w:p w:rsidR="003134B9" w:rsidRPr="00FB0EB0" w:rsidRDefault="00970596" w:rsidP="003134B9">
      <w:pPr>
        <w:autoSpaceDE w:val="0"/>
        <w:autoSpaceDN w:val="0"/>
        <w:adjustRightInd w:val="0"/>
        <w:spacing w:after="0" w:line="240" w:lineRule="auto"/>
        <w:ind w:left="4500"/>
        <w:jc w:val="both"/>
        <w:outlineLvl w:val="1"/>
        <w:rPr>
          <w:rFonts w:ascii="Times New Roman" w:hAnsi="Times New Roman" w:cs="Times New Roman"/>
          <w:sz w:val="24"/>
          <w:szCs w:val="24"/>
          <w:lang w:eastAsia="ru-RU"/>
        </w:rPr>
      </w:pPr>
      <w:r>
        <w:rPr>
          <w:rFonts w:ascii="Times New Roman" w:hAnsi="Times New Roman" w:cs="Times New Roman"/>
          <w:sz w:val="24"/>
          <w:szCs w:val="24"/>
          <w:lang w:eastAsia="ru-RU"/>
        </w:rPr>
        <w:t>__</w:t>
      </w:r>
      <w:r w:rsidR="003134B9" w:rsidRPr="00FB0EB0">
        <w:rPr>
          <w:rFonts w:ascii="Times New Roman" w:hAnsi="Times New Roman" w:cs="Times New Roman"/>
          <w:sz w:val="24"/>
          <w:szCs w:val="24"/>
          <w:lang w:eastAsia="ru-RU"/>
        </w:rPr>
        <w:t>_____________________________________</w:t>
      </w:r>
    </w:p>
    <w:p w:rsidR="003134B9" w:rsidRPr="00970596" w:rsidRDefault="003134B9" w:rsidP="003134B9">
      <w:pPr>
        <w:autoSpaceDE w:val="0"/>
        <w:autoSpaceDN w:val="0"/>
        <w:adjustRightInd w:val="0"/>
        <w:spacing w:after="0" w:line="240" w:lineRule="auto"/>
        <w:ind w:left="4500"/>
        <w:jc w:val="both"/>
        <w:outlineLvl w:val="1"/>
        <w:rPr>
          <w:rFonts w:ascii="Times New Roman" w:hAnsi="Times New Roman" w:cs="Times New Roman"/>
          <w:sz w:val="18"/>
          <w:szCs w:val="18"/>
          <w:lang w:eastAsia="ru-RU"/>
        </w:rPr>
      </w:pPr>
      <w:r w:rsidRPr="00FB0EB0">
        <w:rPr>
          <w:rFonts w:ascii="Times New Roman" w:hAnsi="Times New Roman" w:cs="Times New Roman"/>
          <w:sz w:val="24"/>
          <w:szCs w:val="24"/>
          <w:lang w:eastAsia="ru-RU"/>
        </w:rPr>
        <w:tab/>
      </w:r>
      <w:r w:rsidRPr="00FB0EB0">
        <w:rPr>
          <w:rFonts w:ascii="Times New Roman" w:hAnsi="Times New Roman" w:cs="Times New Roman"/>
          <w:sz w:val="24"/>
          <w:szCs w:val="24"/>
          <w:lang w:eastAsia="ru-RU"/>
        </w:rPr>
        <w:tab/>
      </w:r>
      <w:r w:rsidRPr="00FB0EB0">
        <w:rPr>
          <w:rFonts w:ascii="Times New Roman" w:hAnsi="Times New Roman" w:cs="Times New Roman"/>
          <w:sz w:val="24"/>
          <w:szCs w:val="24"/>
          <w:lang w:eastAsia="ru-RU"/>
        </w:rPr>
        <w:tab/>
      </w:r>
      <w:r w:rsidRPr="00FB0EB0">
        <w:rPr>
          <w:rFonts w:ascii="Times New Roman" w:hAnsi="Times New Roman" w:cs="Times New Roman"/>
          <w:sz w:val="24"/>
          <w:szCs w:val="24"/>
          <w:lang w:eastAsia="ru-RU"/>
        </w:rPr>
        <w:tab/>
      </w:r>
      <w:r w:rsidRPr="00970596">
        <w:rPr>
          <w:rFonts w:ascii="Times New Roman" w:hAnsi="Times New Roman" w:cs="Times New Roman"/>
          <w:sz w:val="18"/>
          <w:szCs w:val="18"/>
          <w:lang w:eastAsia="ru-RU"/>
        </w:rPr>
        <w:t>(Ф.И.О.)</w:t>
      </w:r>
    </w:p>
    <w:p w:rsidR="003134B9" w:rsidRPr="00882DED" w:rsidRDefault="003134B9" w:rsidP="003134B9">
      <w:pPr>
        <w:autoSpaceDE w:val="0"/>
        <w:autoSpaceDN w:val="0"/>
        <w:adjustRightInd w:val="0"/>
        <w:spacing w:after="0" w:line="240" w:lineRule="auto"/>
        <w:ind w:left="4500"/>
        <w:jc w:val="both"/>
        <w:outlineLvl w:val="1"/>
        <w:rPr>
          <w:rFonts w:ascii="Times New Roman" w:hAnsi="Times New Roman" w:cs="Times New Roman"/>
          <w:sz w:val="24"/>
          <w:szCs w:val="24"/>
          <w:lang w:eastAsia="ru-RU"/>
        </w:rPr>
      </w:pPr>
      <w:r w:rsidRPr="00882DED">
        <w:rPr>
          <w:rFonts w:ascii="Times New Roman" w:hAnsi="Times New Roman" w:cs="Times New Roman"/>
          <w:sz w:val="24"/>
          <w:szCs w:val="24"/>
          <w:lang w:eastAsia="ru-RU"/>
        </w:rPr>
        <w:t>от ___________________________________</w:t>
      </w:r>
    </w:p>
    <w:p w:rsidR="003134B9" w:rsidRPr="00882DED" w:rsidRDefault="003134B9" w:rsidP="003134B9">
      <w:pPr>
        <w:autoSpaceDE w:val="0"/>
        <w:autoSpaceDN w:val="0"/>
        <w:adjustRightInd w:val="0"/>
        <w:spacing w:after="0" w:line="240" w:lineRule="auto"/>
        <w:ind w:left="4500"/>
        <w:jc w:val="both"/>
        <w:outlineLvl w:val="1"/>
        <w:rPr>
          <w:rFonts w:ascii="Times New Roman" w:hAnsi="Times New Roman" w:cs="Times New Roman"/>
          <w:sz w:val="24"/>
          <w:szCs w:val="24"/>
          <w:lang w:eastAsia="ru-RU"/>
        </w:rPr>
      </w:pPr>
      <w:r w:rsidRPr="00882DED">
        <w:rPr>
          <w:rFonts w:ascii="Times New Roman" w:hAnsi="Times New Roman" w:cs="Times New Roman"/>
          <w:sz w:val="24"/>
          <w:szCs w:val="24"/>
          <w:lang w:eastAsia="ru-RU"/>
        </w:rPr>
        <w:t>______________________________________</w:t>
      </w:r>
    </w:p>
    <w:p w:rsidR="003134B9" w:rsidRPr="00970596" w:rsidRDefault="003134B9" w:rsidP="003134B9">
      <w:pPr>
        <w:autoSpaceDE w:val="0"/>
        <w:autoSpaceDN w:val="0"/>
        <w:adjustRightInd w:val="0"/>
        <w:spacing w:after="0" w:line="240" w:lineRule="auto"/>
        <w:ind w:left="4500"/>
        <w:jc w:val="both"/>
        <w:outlineLvl w:val="1"/>
        <w:rPr>
          <w:rFonts w:ascii="Times New Roman" w:hAnsi="Times New Roman" w:cs="Times New Roman"/>
          <w:sz w:val="18"/>
          <w:szCs w:val="18"/>
          <w:lang w:eastAsia="ru-RU"/>
        </w:rPr>
      </w:pPr>
      <w:r w:rsidRPr="00970596">
        <w:rPr>
          <w:rFonts w:ascii="Times New Roman" w:hAnsi="Times New Roman" w:cs="Times New Roman"/>
          <w:sz w:val="18"/>
          <w:szCs w:val="18"/>
          <w:lang w:eastAsia="ru-RU"/>
        </w:rPr>
        <w:t xml:space="preserve"> (Ф.И.О. заявителя, указать собственник, наниматель)</w:t>
      </w:r>
    </w:p>
    <w:p w:rsidR="003134B9" w:rsidRPr="00882DED" w:rsidRDefault="003134B9" w:rsidP="003134B9">
      <w:pPr>
        <w:autoSpaceDE w:val="0"/>
        <w:autoSpaceDN w:val="0"/>
        <w:adjustRightInd w:val="0"/>
        <w:spacing w:after="0" w:line="240" w:lineRule="auto"/>
        <w:ind w:left="4500"/>
        <w:jc w:val="both"/>
        <w:outlineLvl w:val="1"/>
        <w:rPr>
          <w:rFonts w:ascii="Times New Roman" w:hAnsi="Times New Roman" w:cs="Times New Roman"/>
          <w:sz w:val="24"/>
          <w:szCs w:val="24"/>
          <w:lang w:eastAsia="ru-RU"/>
        </w:rPr>
      </w:pPr>
      <w:r w:rsidRPr="00882DED">
        <w:rPr>
          <w:rFonts w:ascii="Times New Roman" w:hAnsi="Times New Roman" w:cs="Times New Roman"/>
          <w:sz w:val="24"/>
          <w:szCs w:val="24"/>
          <w:lang w:eastAsia="ru-RU"/>
        </w:rPr>
        <w:t>____________________________________________________________________________</w:t>
      </w:r>
    </w:p>
    <w:p w:rsidR="003134B9" w:rsidRPr="00882DED" w:rsidRDefault="003134B9" w:rsidP="003134B9">
      <w:pPr>
        <w:autoSpaceDE w:val="0"/>
        <w:autoSpaceDN w:val="0"/>
        <w:adjustRightInd w:val="0"/>
        <w:spacing w:after="0" w:line="240" w:lineRule="auto"/>
        <w:ind w:left="4500"/>
        <w:jc w:val="both"/>
        <w:outlineLvl w:val="1"/>
        <w:rPr>
          <w:rFonts w:ascii="Times New Roman" w:hAnsi="Times New Roman" w:cs="Times New Roman"/>
          <w:sz w:val="24"/>
          <w:szCs w:val="24"/>
          <w:lang w:eastAsia="ru-RU"/>
        </w:rPr>
      </w:pPr>
      <w:r w:rsidRPr="00882DED">
        <w:rPr>
          <w:rFonts w:ascii="Times New Roman" w:hAnsi="Times New Roman" w:cs="Times New Roman"/>
          <w:sz w:val="24"/>
          <w:szCs w:val="24"/>
          <w:lang w:eastAsia="ru-RU"/>
        </w:rPr>
        <w:t>(Ф.И.О. гражданина, паспортные данные)</w:t>
      </w:r>
    </w:p>
    <w:p w:rsidR="003134B9" w:rsidRPr="00882DED" w:rsidRDefault="003134B9" w:rsidP="003134B9">
      <w:pPr>
        <w:autoSpaceDE w:val="0"/>
        <w:autoSpaceDN w:val="0"/>
        <w:adjustRightInd w:val="0"/>
        <w:spacing w:after="0" w:line="240" w:lineRule="auto"/>
        <w:ind w:left="4500"/>
        <w:jc w:val="both"/>
        <w:outlineLvl w:val="1"/>
        <w:rPr>
          <w:rFonts w:ascii="Times New Roman" w:hAnsi="Times New Roman" w:cs="Times New Roman"/>
          <w:sz w:val="24"/>
          <w:szCs w:val="24"/>
          <w:lang w:eastAsia="ru-RU"/>
        </w:rPr>
      </w:pPr>
      <w:r w:rsidRPr="00882DED">
        <w:rPr>
          <w:rFonts w:ascii="Times New Roman" w:hAnsi="Times New Roman" w:cs="Times New Roman"/>
          <w:sz w:val="24"/>
          <w:szCs w:val="24"/>
          <w:lang w:eastAsia="ru-RU"/>
        </w:rPr>
        <w:t>____________________________________________________________________________</w:t>
      </w:r>
    </w:p>
    <w:p w:rsidR="003134B9" w:rsidRPr="00882DED" w:rsidRDefault="003134B9" w:rsidP="003134B9">
      <w:pPr>
        <w:autoSpaceDE w:val="0"/>
        <w:autoSpaceDN w:val="0"/>
        <w:adjustRightInd w:val="0"/>
        <w:spacing w:after="0" w:line="240" w:lineRule="auto"/>
        <w:ind w:left="4500"/>
        <w:jc w:val="both"/>
        <w:outlineLvl w:val="1"/>
        <w:rPr>
          <w:rFonts w:ascii="Times New Roman" w:hAnsi="Times New Roman" w:cs="Times New Roman"/>
          <w:sz w:val="24"/>
          <w:szCs w:val="24"/>
          <w:lang w:eastAsia="ru-RU"/>
        </w:rPr>
      </w:pPr>
      <w:r w:rsidRPr="00882DED">
        <w:rPr>
          <w:rFonts w:ascii="Times New Roman" w:hAnsi="Times New Roman" w:cs="Times New Roman"/>
          <w:sz w:val="24"/>
          <w:szCs w:val="24"/>
          <w:lang w:eastAsia="ru-RU"/>
        </w:rPr>
        <w:t>(адрес проживания и регистрации, контактный телефон)</w:t>
      </w:r>
    </w:p>
    <w:p w:rsidR="003134B9" w:rsidRPr="00882DED" w:rsidRDefault="003134B9" w:rsidP="003134B9">
      <w:pPr>
        <w:autoSpaceDE w:val="0"/>
        <w:autoSpaceDN w:val="0"/>
        <w:adjustRightInd w:val="0"/>
        <w:spacing w:after="0" w:line="240" w:lineRule="auto"/>
        <w:ind w:left="4500"/>
        <w:jc w:val="both"/>
        <w:outlineLvl w:val="1"/>
        <w:rPr>
          <w:rFonts w:ascii="Times New Roman" w:hAnsi="Times New Roman" w:cs="Times New Roman"/>
          <w:sz w:val="24"/>
          <w:szCs w:val="24"/>
          <w:lang w:eastAsia="ru-RU"/>
        </w:rPr>
      </w:pPr>
      <w:r w:rsidRPr="00882DED">
        <w:rPr>
          <w:rFonts w:ascii="Times New Roman" w:hAnsi="Times New Roman" w:cs="Times New Roman"/>
          <w:sz w:val="24"/>
          <w:szCs w:val="24"/>
          <w:lang w:eastAsia="ru-RU"/>
        </w:rPr>
        <w:t>____________________________________________________________________________</w:t>
      </w:r>
    </w:p>
    <w:p w:rsidR="003134B9" w:rsidRPr="00882DED" w:rsidRDefault="003134B9" w:rsidP="003134B9">
      <w:pPr>
        <w:autoSpaceDE w:val="0"/>
        <w:autoSpaceDN w:val="0"/>
        <w:adjustRightInd w:val="0"/>
        <w:spacing w:after="0" w:line="240" w:lineRule="auto"/>
        <w:ind w:left="4500"/>
        <w:jc w:val="both"/>
        <w:outlineLvl w:val="1"/>
        <w:rPr>
          <w:rFonts w:ascii="Times New Roman" w:hAnsi="Times New Roman" w:cs="Times New Roman"/>
          <w:sz w:val="24"/>
          <w:szCs w:val="24"/>
          <w:lang w:eastAsia="ru-RU"/>
        </w:rPr>
      </w:pPr>
    </w:p>
    <w:p w:rsidR="003134B9" w:rsidRPr="00882DED" w:rsidRDefault="003134B9" w:rsidP="003134B9">
      <w:pPr>
        <w:widowControl w:val="0"/>
        <w:autoSpaceDE w:val="0"/>
        <w:autoSpaceDN w:val="0"/>
        <w:adjustRightInd w:val="0"/>
        <w:spacing w:after="0" w:line="240" w:lineRule="auto"/>
        <w:ind w:left="6379" w:hanging="6379"/>
        <w:jc w:val="center"/>
        <w:rPr>
          <w:rFonts w:ascii="Times New Roman" w:hAnsi="Times New Roman" w:cs="Times New Roman"/>
          <w:b/>
          <w:bCs/>
          <w:sz w:val="24"/>
          <w:szCs w:val="24"/>
          <w:lang w:eastAsia="ru-RU"/>
        </w:rPr>
      </w:pPr>
      <w:r w:rsidRPr="00882DED">
        <w:rPr>
          <w:rFonts w:ascii="Times New Roman" w:hAnsi="Times New Roman" w:cs="Times New Roman"/>
          <w:b/>
          <w:bCs/>
          <w:sz w:val="24"/>
          <w:szCs w:val="24"/>
          <w:lang w:eastAsia="ru-RU"/>
        </w:rPr>
        <w:t>Заявление</w:t>
      </w:r>
    </w:p>
    <w:p w:rsidR="003134B9" w:rsidRPr="00882DED" w:rsidRDefault="003134B9" w:rsidP="003134B9">
      <w:pPr>
        <w:widowControl w:val="0"/>
        <w:autoSpaceDE w:val="0"/>
        <w:autoSpaceDN w:val="0"/>
        <w:adjustRightInd w:val="0"/>
        <w:spacing w:after="0" w:line="240" w:lineRule="auto"/>
        <w:ind w:left="180" w:hanging="180"/>
        <w:jc w:val="center"/>
        <w:rPr>
          <w:rFonts w:ascii="Times New Roman" w:hAnsi="Times New Roman" w:cs="Times New Roman"/>
          <w:b/>
          <w:bCs/>
          <w:sz w:val="24"/>
          <w:szCs w:val="24"/>
          <w:lang w:eastAsia="ru-RU"/>
        </w:rPr>
      </w:pPr>
      <w:r w:rsidRPr="00882DED">
        <w:rPr>
          <w:rFonts w:ascii="Times New Roman" w:hAnsi="Times New Roman" w:cs="Times New Roman"/>
          <w:b/>
          <w:bCs/>
          <w:sz w:val="24"/>
          <w:szCs w:val="24"/>
          <w:lang w:eastAsia="ru-RU"/>
        </w:rPr>
        <w:t xml:space="preserve"> по признанию помещения жилым помещением, жилого помещения </w:t>
      </w:r>
    </w:p>
    <w:p w:rsidR="003134B9" w:rsidRPr="00882DED" w:rsidRDefault="003134B9" w:rsidP="003134B9">
      <w:pPr>
        <w:widowControl w:val="0"/>
        <w:autoSpaceDE w:val="0"/>
        <w:autoSpaceDN w:val="0"/>
        <w:adjustRightInd w:val="0"/>
        <w:spacing w:after="0" w:line="240" w:lineRule="auto"/>
        <w:ind w:left="180" w:hanging="180"/>
        <w:jc w:val="center"/>
        <w:rPr>
          <w:rFonts w:ascii="Times New Roman" w:hAnsi="Times New Roman" w:cs="Times New Roman"/>
          <w:b/>
          <w:bCs/>
          <w:sz w:val="24"/>
          <w:szCs w:val="24"/>
          <w:lang w:eastAsia="ru-RU"/>
        </w:rPr>
      </w:pPr>
      <w:r w:rsidRPr="00882DED">
        <w:rPr>
          <w:rFonts w:ascii="Times New Roman" w:hAnsi="Times New Roman" w:cs="Times New Roman"/>
          <w:b/>
          <w:bCs/>
          <w:sz w:val="24"/>
          <w:szCs w:val="24"/>
          <w:lang w:eastAsia="ru-RU"/>
        </w:rPr>
        <w:t>пригодн</w:t>
      </w:r>
      <w:r>
        <w:rPr>
          <w:rFonts w:ascii="Times New Roman" w:hAnsi="Times New Roman" w:cs="Times New Roman"/>
          <w:b/>
          <w:bCs/>
          <w:sz w:val="24"/>
          <w:szCs w:val="24"/>
          <w:lang w:eastAsia="ru-RU"/>
        </w:rPr>
        <w:t>ым (непригодным) для проживания</w:t>
      </w:r>
    </w:p>
    <w:p w:rsidR="003134B9" w:rsidRPr="00882DED" w:rsidRDefault="003134B9" w:rsidP="003134B9">
      <w:pPr>
        <w:widowControl w:val="0"/>
        <w:autoSpaceDE w:val="0"/>
        <w:autoSpaceDN w:val="0"/>
        <w:adjustRightInd w:val="0"/>
        <w:spacing w:after="0" w:line="240" w:lineRule="auto"/>
        <w:ind w:left="180" w:hanging="180"/>
        <w:jc w:val="center"/>
        <w:rPr>
          <w:rFonts w:ascii="Times New Roman" w:hAnsi="Times New Roman" w:cs="Times New Roman"/>
          <w:b/>
          <w:bCs/>
          <w:sz w:val="16"/>
          <w:szCs w:val="16"/>
          <w:lang w:eastAsia="ru-RU"/>
        </w:rPr>
      </w:pPr>
      <w:r w:rsidRPr="00882DED">
        <w:rPr>
          <w:rFonts w:ascii="Times New Roman" w:hAnsi="Times New Roman" w:cs="Times New Roman"/>
          <w:b/>
          <w:bCs/>
          <w:sz w:val="24"/>
          <w:szCs w:val="24"/>
          <w:lang w:eastAsia="ru-RU"/>
        </w:rPr>
        <w:t xml:space="preserve">  </w:t>
      </w:r>
    </w:p>
    <w:p w:rsidR="003134B9" w:rsidRPr="00882DED" w:rsidRDefault="003134B9" w:rsidP="003134B9">
      <w:pPr>
        <w:widowControl w:val="0"/>
        <w:autoSpaceDE w:val="0"/>
        <w:autoSpaceDN w:val="0"/>
        <w:adjustRightInd w:val="0"/>
        <w:spacing w:after="0" w:line="240" w:lineRule="auto"/>
        <w:ind w:left="180" w:hanging="180"/>
        <w:rPr>
          <w:rFonts w:ascii="Times New Roman" w:hAnsi="Times New Roman" w:cs="Times New Roman"/>
          <w:sz w:val="24"/>
          <w:szCs w:val="24"/>
          <w:lang w:eastAsia="ru-RU"/>
        </w:rPr>
      </w:pPr>
      <w:r w:rsidRPr="00882DED">
        <w:rPr>
          <w:rFonts w:ascii="Times New Roman" w:hAnsi="Times New Roman" w:cs="Times New Roman"/>
          <w:sz w:val="24"/>
          <w:szCs w:val="24"/>
          <w:lang w:eastAsia="ru-RU"/>
        </w:rPr>
        <w:t xml:space="preserve">Прошу Вас рассмотреть вопрос о признании </w:t>
      </w:r>
    </w:p>
    <w:p w:rsidR="003134B9" w:rsidRPr="00882DED" w:rsidRDefault="003134B9" w:rsidP="003134B9">
      <w:pPr>
        <w:widowControl w:val="0"/>
        <w:autoSpaceDE w:val="0"/>
        <w:autoSpaceDN w:val="0"/>
        <w:adjustRightInd w:val="0"/>
        <w:spacing w:after="0" w:line="240" w:lineRule="auto"/>
        <w:ind w:left="180" w:hanging="180"/>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 xml:space="preserve">помещения жилым помещением, жилого помещения пригодным (непригодным) для </w:t>
      </w:r>
    </w:p>
    <w:p w:rsidR="003134B9" w:rsidRPr="00882DED" w:rsidRDefault="003134B9" w:rsidP="003134B9">
      <w:pPr>
        <w:widowControl w:val="0"/>
        <w:autoSpaceDE w:val="0"/>
        <w:autoSpaceDN w:val="0"/>
        <w:adjustRightInd w:val="0"/>
        <w:spacing w:after="0" w:line="240" w:lineRule="auto"/>
        <w:ind w:left="180" w:hanging="180"/>
        <w:jc w:val="center"/>
        <w:rPr>
          <w:rFonts w:ascii="Times New Roman" w:hAnsi="Times New Roman" w:cs="Times New Roman"/>
          <w:sz w:val="20"/>
          <w:szCs w:val="20"/>
          <w:lang w:eastAsia="ru-RU"/>
        </w:rPr>
      </w:pPr>
      <w:r w:rsidRPr="00882DED">
        <w:rPr>
          <w:rFonts w:ascii="Times New Roman" w:hAnsi="Times New Roman" w:cs="Times New Roman"/>
          <w:sz w:val="20"/>
          <w:szCs w:val="20"/>
          <w:lang w:eastAsia="ru-RU"/>
        </w:rPr>
        <w:t>(ненужное зачеркнуть)</w:t>
      </w:r>
    </w:p>
    <w:p w:rsidR="003134B9" w:rsidRPr="00882DED" w:rsidRDefault="003134B9" w:rsidP="003134B9">
      <w:pPr>
        <w:widowControl w:val="0"/>
        <w:autoSpaceDE w:val="0"/>
        <w:autoSpaceDN w:val="0"/>
        <w:adjustRightInd w:val="0"/>
        <w:spacing w:after="0" w:line="240" w:lineRule="auto"/>
        <w:ind w:left="180" w:hanging="180"/>
        <w:rPr>
          <w:rFonts w:ascii="Times New Roman" w:hAnsi="Times New Roman" w:cs="Times New Roman"/>
          <w:sz w:val="24"/>
          <w:szCs w:val="24"/>
          <w:lang w:eastAsia="ru-RU"/>
        </w:rPr>
      </w:pPr>
      <w:r w:rsidRPr="00882DED">
        <w:rPr>
          <w:rFonts w:ascii="Times New Roman" w:hAnsi="Times New Roman" w:cs="Times New Roman"/>
          <w:sz w:val="24"/>
          <w:szCs w:val="24"/>
          <w:u w:val="single"/>
          <w:lang w:eastAsia="ru-RU"/>
        </w:rPr>
        <w:t xml:space="preserve">проживания </w:t>
      </w:r>
      <w:r w:rsidRPr="00882DED">
        <w:rPr>
          <w:rFonts w:ascii="Times New Roman" w:hAnsi="Times New Roman" w:cs="Times New Roman"/>
          <w:sz w:val="24"/>
          <w:szCs w:val="24"/>
          <w:lang w:eastAsia="ru-RU"/>
        </w:rPr>
        <w:t>, расположенного по адресу:________________________________________</w:t>
      </w:r>
    </w:p>
    <w:p w:rsidR="003134B9" w:rsidRPr="00882DED" w:rsidRDefault="003134B9" w:rsidP="003134B9">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___________________________________________________________________________</w:t>
      </w:r>
    </w:p>
    <w:p w:rsidR="003134B9" w:rsidRPr="00882DED" w:rsidRDefault="003134B9" w:rsidP="003134B9">
      <w:pPr>
        <w:widowControl w:val="0"/>
        <w:autoSpaceDE w:val="0"/>
        <w:autoSpaceDN w:val="0"/>
        <w:adjustRightInd w:val="0"/>
        <w:spacing w:after="0" w:line="240" w:lineRule="auto"/>
        <w:ind w:firstLine="709"/>
        <w:jc w:val="both"/>
        <w:rPr>
          <w:rFonts w:ascii="Times New Roman" w:hAnsi="Times New Roman" w:cs="Times New Roman"/>
          <w:sz w:val="16"/>
          <w:szCs w:val="16"/>
          <w:lang w:eastAsia="ru-RU"/>
        </w:rPr>
      </w:pPr>
    </w:p>
    <w:p w:rsidR="003134B9" w:rsidRPr="00FB0EB0" w:rsidRDefault="003134B9" w:rsidP="003134B9">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FB0EB0">
        <w:rPr>
          <w:rFonts w:ascii="Times New Roman" w:hAnsi="Times New Roman" w:cs="Times New Roman"/>
          <w:sz w:val="24"/>
          <w:szCs w:val="24"/>
          <w:lang w:eastAsia="ru-RU"/>
        </w:rPr>
        <w:t xml:space="preserve">К заявлению прилагаю: </w:t>
      </w:r>
    </w:p>
    <w:p w:rsidR="003134B9" w:rsidRPr="00FB0EB0" w:rsidRDefault="003134B9" w:rsidP="003134B9">
      <w:pPr>
        <w:widowControl w:val="0"/>
        <w:autoSpaceDE w:val="0"/>
        <w:autoSpaceDN w:val="0"/>
        <w:adjustRightInd w:val="0"/>
        <w:spacing w:after="0" w:line="240" w:lineRule="auto"/>
        <w:ind w:firstLine="709"/>
        <w:jc w:val="both"/>
        <w:rPr>
          <w:rFonts w:ascii="Times New Roman" w:hAnsi="Times New Roman" w:cs="Times New Roman"/>
          <w:sz w:val="24"/>
          <w:szCs w:val="24"/>
          <w:u w:val="single"/>
          <w:lang w:eastAsia="ru-RU"/>
        </w:rPr>
      </w:pPr>
      <w:r w:rsidRPr="00FB0EB0">
        <w:rPr>
          <w:rFonts w:ascii="Times New Roman" w:hAnsi="Times New Roman" w:cs="Times New Roman"/>
          <w:sz w:val="24"/>
          <w:szCs w:val="24"/>
          <w:lang w:eastAsia="ru-RU"/>
        </w:rPr>
        <w:t>1. Нотариально заверенные копии правоустанавливающих документов на жилое помещение ________________________________________________________________.</w:t>
      </w:r>
    </w:p>
    <w:p w:rsidR="003134B9" w:rsidRPr="00FB0EB0" w:rsidRDefault="003134B9" w:rsidP="003134B9">
      <w:pPr>
        <w:widowControl w:val="0"/>
        <w:tabs>
          <w:tab w:val="left" w:pos="10206"/>
        </w:tabs>
        <w:autoSpaceDE w:val="0"/>
        <w:autoSpaceDN w:val="0"/>
        <w:adjustRightInd w:val="0"/>
        <w:spacing w:after="0" w:line="240" w:lineRule="auto"/>
        <w:ind w:firstLine="709"/>
        <w:jc w:val="both"/>
        <w:rPr>
          <w:rFonts w:ascii="Times New Roman" w:hAnsi="Times New Roman" w:cs="Times New Roman"/>
          <w:sz w:val="24"/>
          <w:szCs w:val="24"/>
          <w:u w:val="single"/>
          <w:lang w:eastAsia="ru-RU"/>
        </w:rPr>
      </w:pPr>
      <w:r w:rsidRPr="00FB0EB0">
        <w:rPr>
          <w:rFonts w:ascii="Times New Roman" w:hAnsi="Times New Roman" w:cs="Times New Roman"/>
          <w:sz w:val="24"/>
          <w:szCs w:val="24"/>
          <w:lang w:eastAsia="ru-RU"/>
        </w:rPr>
        <w:t>2. План жилого помещения с его техническим паспортом по состоянию на «_____»____________________________________________________________________</w:t>
      </w:r>
      <w:r w:rsidRPr="00FB0EB0">
        <w:rPr>
          <w:rFonts w:ascii="Times New Roman" w:hAnsi="Times New Roman" w:cs="Times New Roman"/>
          <w:sz w:val="24"/>
          <w:szCs w:val="24"/>
          <w:u w:val="single"/>
          <w:lang w:eastAsia="ru-RU"/>
        </w:rPr>
        <w:t>.</w:t>
      </w:r>
    </w:p>
    <w:p w:rsidR="003134B9" w:rsidRPr="00FB0EB0" w:rsidRDefault="003134B9" w:rsidP="003134B9">
      <w:pPr>
        <w:widowControl w:val="0"/>
        <w:tabs>
          <w:tab w:val="left" w:pos="1020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FB0EB0">
        <w:rPr>
          <w:rFonts w:ascii="Times New Roman" w:hAnsi="Times New Roman" w:cs="Times New Roman"/>
          <w:sz w:val="24"/>
          <w:szCs w:val="24"/>
          <w:lang w:eastAsia="ru-RU"/>
        </w:rPr>
        <w:t>3. Проект реконструкции нежилого помещения (для признания его в дальнейшем жилым помещением) на ____________листах.</w:t>
      </w:r>
    </w:p>
    <w:p w:rsidR="003134B9" w:rsidRPr="00FB0EB0" w:rsidRDefault="003134B9" w:rsidP="003134B9">
      <w:pPr>
        <w:widowControl w:val="0"/>
        <w:tabs>
          <w:tab w:val="left" w:pos="10206"/>
        </w:tabs>
        <w:autoSpaceDE w:val="0"/>
        <w:autoSpaceDN w:val="0"/>
        <w:adjustRightInd w:val="0"/>
        <w:spacing w:after="0" w:line="240" w:lineRule="auto"/>
        <w:ind w:firstLine="709"/>
        <w:jc w:val="both"/>
        <w:rPr>
          <w:rFonts w:ascii="Times New Roman" w:hAnsi="Times New Roman" w:cs="Times New Roman"/>
          <w:sz w:val="24"/>
          <w:szCs w:val="24"/>
          <w:u w:val="single"/>
          <w:lang w:eastAsia="ru-RU"/>
        </w:rPr>
      </w:pPr>
      <w:r w:rsidRPr="00FB0EB0">
        <w:rPr>
          <w:rFonts w:ascii="Times New Roman" w:hAnsi="Times New Roman" w:cs="Times New Roman"/>
          <w:sz w:val="24"/>
          <w:szCs w:val="24"/>
          <w:lang w:eastAsia="ru-RU"/>
        </w:rPr>
        <w:t>4. Заявления письма, жалобы граждан на неудовлетворительные условия проживания (на усмотрение заявителя)   ________________________________________</w:t>
      </w:r>
    </w:p>
    <w:p w:rsidR="003134B9" w:rsidRPr="00FB0EB0" w:rsidRDefault="003134B9" w:rsidP="003134B9">
      <w:pPr>
        <w:widowControl w:val="0"/>
        <w:tabs>
          <w:tab w:val="left" w:pos="1020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FB0EB0">
        <w:rPr>
          <w:rFonts w:ascii="Times New Roman" w:hAnsi="Times New Roman" w:cs="Times New Roman"/>
          <w:sz w:val="24"/>
          <w:szCs w:val="24"/>
          <w:lang w:eastAsia="ru-RU"/>
        </w:rPr>
        <w:t>5. Дополнительные документы__________________________________________</w:t>
      </w:r>
    </w:p>
    <w:p w:rsidR="003134B9" w:rsidRPr="00882DED" w:rsidRDefault="003134B9" w:rsidP="003134B9">
      <w:pPr>
        <w:widowControl w:val="0"/>
        <w:tabs>
          <w:tab w:val="left" w:pos="10206"/>
        </w:tabs>
        <w:autoSpaceDE w:val="0"/>
        <w:autoSpaceDN w:val="0"/>
        <w:adjustRightInd w:val="0"/>
        <w:spacing w:after="0" w:line="240" w:lineRule="auto"/>
        <w:jc w:val="both"/>
        <w:rPr>
          <w:rFonts w:ascii="Times New Roman" w:hAnsi="Times New Roman" w:cs="Times New Roman"/>
          <w:sz w:val="24"/>
          <w:szCs w:val="24"/>
          <w:lang w:eastAsia="ru-RU"/>
        </w:rPr>
      </w:pPr>
      <w:r w:rsidRPr="00FB0EB0">
        <w:rPr>
          <w:rFonts w:ascii="Times New Roman" w:hAnsi="Times New Roman" w:cs="Times New Roman"/>
          <w:sz w:val="24"/>
          <w:szCs w:val="24"/>
          <w:lang w:eastAsia="ru-RU"/>
        </w:rPr>
        <w:t>___________________________________________________________________________</w:t>
      </w:r>
    </w:p>
    <w:p w:rsidR="003134B9" w:rsidRPr="00882DED" w:rsidRDefault="003134B9" w:rsidP="003134B9">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3134B9" w:rsidRPr="00882DED" w:rsidRDefault="003134B9" w:rsidP="003134B9">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 xml:space="preserve"> _______________________         </w:t>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t xml:space="preserve">                     _______________________</w:t>
      </w:r>
    </w:p>
    <w:p w:rsidR="003134B9" w:rsidRDefault="003134B9" w:rsidP="003134B9">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 xml:space="preserve">    (дата)                            </w:t>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t xml:space="preserve"> (подпись)</w:t>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p>
    <w:p w:rsidR="003134B9" w:rsidRDefault="003134B9" w:rsidP="003134B9">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3134B9" w:rsidRDefault="003134B9" w:rsidP="003134B9">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3134B9" w:rsidRDefault="003134B9" w:rsidP="003134B9">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3134B9" w:rsidRPr="00FB0EB0" w:rsidRDefault="003134B9" w:rsidP="003134B9">
      <w:pPr>
        <w:pStyle w:val="ConsPlusNormal"/>
        <w:jc w:val="right"/>
        <w:rPr>
          <w:rFonts w:ascii="Times New Roman" w:hAnsi="Times New Roman"/>
        </w:rPr>
      </w:pPr>
      <w:r w:rsidRPr="00FB0EB0">
        <w:rPr>
          <w:rFonts w:ascii="Times New Roman" w:hAnsi="Times New Roman"/>
        </w:rPr>
        <w:t>Приложение N 4</w:t>
      </w:r>
    </w:p>
    <w:p w:rsidR="003134B9" w:rsidRPr="00970596" w:rsidRDefault="003134B9" w:rsidP="003134B9">
      <w:pPr>
        <w:pStyle w:val="ConsPlusNormal"/>
        <w:jc w:val="right"/>
        <w:rPr>
          <w:rFonts w:ascii="Times New Roman" w:hAnsi="Times New Roman"/>
          <w:sz w:val="20"/>
          <w:szCs w:val="20"/>
        </w:rPr>
      </w:pPr>
      <w:r w:rsidRPr="00970596">
        <w:rPr>
          <w:rFonts w:ascii="Times New Roman" w:hAnsi="Times New Roman"/>
          <w:sz w:val="20"/>
          <w:szCs w:val="20"/>
        </w:rPr>
        <w:t>к Административному регламенту</w:t>
      </w:r>
    </w:p>
    <w:p w:rsidR="003134B9" w:rsidRPr="00970596" w:rsidRDefault="003134B9" w:rsidP="003134B9">
      <w:pPr>
        <w:pStyle w:val="ConsPlusNormal"/>
        <w:jc w:val="right"/>
        <w:rPr>
          <w:rFonts w:ascii="Times New Roman" w:hAnsi="Times New Roman"/>
          <w:sz w:val="20"/>
          <w:szCs w:val="20"/>
        </w:rPr>
      </w:pPr>
      <w:r w:rsidRPr="00970596">
        <w:rPr>
          <w:rFonts w:ascii="Times New Roman" w:hAnsi="Times New Roman"/>
          <w:sz w:val="20"/>
          <w:szCs w:val="20"/>
        </w:rPr>
        <w:t>предоставления муниципальной услуги</w:t>
      </w:r>
    </w:p>
    <w:p w:rsidR="003134B9" w:rsidRPr="00970596" w:rsidRDefault="003134B9" w:rsidP="003134B9">
      <w:pPr>
        <w:pStyle w:val="ConsPlusNormal"/>
        <w:jc w:val="right"/>
        <w:rPr>
          <w:rFonts w:ascii="Times New Roman" w:hAnsi="Times New Roman"/>
          <w:sz w:val="20"/>
          <w:szCs w:val="20"/>
        </w:rPr>
      </w:pPr>
      <w:r w:rsidRPr="00970596">
        <w:rPr>
          <w:rFonts w:ascii="Times New Roman" w:hAnsi="Times New Roman"/>
          <w:sz w:val="20"/>
          <w:szCs w:val="20"/>
        </w:rPr>
        <w:t>"Признание в установленном порядке</w:t>
      </w:r>
    </w:p>
    <w:p w:rsidR="003134B9" w:rsidRPr="00970596" w:rsidRDefault="003134B9" w:rsidP="003134B9">
      <w:pPr>
        <w:pStyle w:val="ConsPlusNormal"/>
        <w:jc w:val="right"/>
        <w:rPr>
          <w:rFonts w:ascii="Times New Roman" w:hAnsi="Times New Roman"/>
          <w:sz w:val="20"/>
          <w:szCs w:val="20"/>
        </w:rPr>
      </w:pPr>
      <w:r w:rsidRPr="00970596">
        <w:rPr>
          <w:rFonts w:ascii="Times New Roman" w:hAnsi="Times New Roman"/>
          <w:sz w:val="20"/>
          <w:szCs w:val="20"/>
        </w:rPr>
        <w:t>жилых помещений жилищного фонда</w:t>
      </w:r>
    </w:p>
    <w:p w:rsidR="003134B9" w:rsidRPr="00970596" w:rsidRDefault="003134B9" w:rsidP="003134B9">
      <w:pPr>
        <w:pStyle w:val="ConsPlusNormal"/>
        <w:jc w:val="right"/>
        <w:rPr>
          <w:rFonts w:ascii="Times New Roman" w:hAnsi="Times New Roman"/>
          <w:sz w:val="20"/>
          <w:szCs w:val="20"/>
        </w:rPr>
      </w:pPr>
      <w:r w:rsidRPr="00970596">
        <w:rPr>
          <w:rFonts w:ascii="Times New Roman" w:hAnsi="Times New Roman"/>
          <w:sz w:val="20"/>
          <w:szCs w:val="20"/>
        </w:rPr>
        <w:t>непригодными для проживания"</w:t>
      </w:r>
    </w:p>
    <w:p w:rsidR="003134B9" w:rsidRDefault="003134B9" w:rsidP="003134B9">
      <w:pPr>
        <w:widowControl w:val="0"/>
        <w:autoSpaceDE w:val="0"/>
        <w:autoSpaceDN w:val="0"/>
        <w:adjustRightInd w:val="0"/>
        <w:spacing w:after="0" w:line="240" w:lineRule="auto"/>
        <w:ind w:firstLine="720"/>
        <w:jc w:val="right"/>
        <w:rPr>
          <w:rFonts w:ascii="Times New Roman" w:hAnsi="Times New Roman" w:cs="Times New Roman"/>
          <w:sz w:val="24"/>
          <w:szCs w:val="24"/>
          <w:lang w:eastAsia="ru-RU"/>
        </w:rPr>
      </w:pPr>
    </w:p>
    <w:p w:rsidR="003134B9" w:rsidRDefault="003134B9" w:rsidP="003134B9">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3134B9" w:rsidRDefault="003134B9" w:rsidP="003134B9">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3134B9" w:rsidRDefault="000A6F48" w:rsidP="003134B9">
      <w:pPr>
        <w:rPr>
          <w:rFonts w:ascii="Times New Roman" w:hAnsi="Times New Roman" w:cs="Times New Roman"/>
          <w:sz w:val="24"/>
          <w:szCs w:val="24"/>
          <w:lang w:eastAsia="ru-RU"/>
        </w:rPr>
      </w:pPr>
      <w:r w:rsidRPr="000A6F48">
        <w:rPr>
          <w:noProof/>
          <w:lang w:eastAsia="ru-RU"/>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10" o:spid="_x0000_s1044" type="#_x0000_t67" style="position:absolute;margin-left:195.45pt;margin-top:303.3pt;width:12pt;height:24.75pt;z-index:9;visibility:visible;v-text-anchor:middle" adj="16364" fillcolor="black" strokeweight="2pt"/>
        </w:pict>
      </w:r>
      <w:r w:rsidRPr="000A6F48">
        <w:rPr>
          <w:noProof/>
          <w:lang w:eastAsia="ru-RU"/>
        </w:rPr>
        <w:pict>
          <v:shape id="Стрелка вниз 9" o:spid="_x0000_s1043" type="#_x0000_t67" style="position:absolute;margin-left:195.45pt;margin-top:239.55pt;width:12pt;height:24pt;z-index:8;visibility:visible;v-text-anchor:middle" fillcolor="black" strokeweight="2pt"/>
        </w:pict>
      </w:r>
      <w:r w:rsidRPr="000A6F48">
        <w:rPr>
          <w:noProof/>
          <w:lang w:eastAsia="ru-RU"/>
        </w:rPr>
        <w:pict>
          <v:shape id="Стрелка вниз 8" o:spid="_x0000_s1042" type="#_x0000_t67" style="position:absolute;margin-left:195.45pt;margin-top:170.55pt;width:12pt;height:25.5pt;z-index:7;visibility:visible;v-text-anchor:middle" adj="16518" fillcolor="black" strokeweight="2pt"/>
        </w:pict>
      </w:r>
      <w:r w:rsidRPr="000A6F48">
        <w:rPr>
          <w:noProof/>
          <w:lang w:eastAsia="ru-RU"/>
        </w:rPr>
        <w:pict>
          <v:shape id="Стрелка вниз 7" o:spid="_x0000_s1041" type="#_x0000_t67" style="position:absolute;margin-left:195.45pt;margin-top:92.55pt;width:12pt;height:20.25pt;z-index:6;visibility:visible;v-text-anchor:middle" adj="15200" fillcolor="black" strokeweight="2pt"/>
        </w:pict>
      </w:r>
      <w:r w:rsidRPr="000A6F48">
        <w:rPr>
          <w:noProof/>
          <w:lang w:eastAsia="ru-RU"/>
        </w:rPr>
        <w:pict>
          <v:rect id="Прямоугольник 5" o:spid="_x0000_s1040" style="position:absolute;margin-left:25.95pt;margin-top:328.05pt;width:388.5pt;height:48pt;z-index:5;visibility:visible;v-text-anchor:middle" strokeweight="2pt">
            <v:textbox style="mso-next-textbox:#Прямоугольник 5">
              <w:txbxContent>
                <w:p w:rsidR="003134B9" w:rsidRPr="00FB0EB0" w:rsidRDefault="003134B9" w:rsidP="003134B9">
                  <w:pPr>
                    <w:jc w:val="center"/>
                    <w:rPr>
                      <w:rFonts w:ascii="Times New Roman" w:hAnsi="Times New Roman" w:cs="Times New Roman"/>
                    </w:rPr>
                  </w:pPr>
                  <w:r w:rsidRPr="00FB0EB0">
                    <w:rPr>
                      <w:rFonts w:ascii="Times New Roman" w:hAnsi="Times New Roman" w:cs="Times New Roman"/>
                    </w:rPr>
                    <w:t>Выдача результата предоставления услуги заявителю</w:t>
                  </w:r>
                </w:p>
              </w:txbxContent>
            </v:textbox>
          </v:rect>
        </w:pict>
      </w:r>
      <w:r w:rsidRPr="000A6F48">
        <w:rPr>
          <w:noProof/>
          <w:lang w:eastAsia="ru-RU"/>
        </w:rPr>
        <w:pict>
          <v:rect id="Прямоугольник 4" o:spid="_x0000_s1039" style="position:absolute;margin-left:25.95pt;margin-top:263.55pt;width:384.75pt;height:36pt;z-index:4;visibility:visible;v-text-anchor:middle" strokeweight="2pt">
            <v:textbox style="mso-next-textbox:#Прямоугольник 4">
              <w:txbxContent>
                <w:p w:rsidR="003134B9" w:rsidRPr="00FB0EB0" w:rsidRDefault="003134B9" w:rsidP="003134B9">
                  <w:pPr>
                    <w:jc w:val="center"/>
                    <w:rPr>
                      <w:rFonts w:ascii="Times New Roman" w:hAnsi="Times New Roman" w:cs="Times New Roman"/>
                    </w:rPr>
                  </w:pPr>
                  <w:r w:rsidRPr="00FB0EB0">
                    <w:rPr>
                      <w:rFonts w:ascii="Times New Roman" w:hAnsi="Times New Roman" w:cs="Times New Roman"/>
                    </w:rPr>
                    <w:t>Принятие решения по итогам работы Комиссии</w:t>
                  </w:r>
                </w:p>
              </w:txbxContent>
            </v:textbox>
          </v:rect>
        </w:pict>
      </w:r>
      <w:r w:rsidRPr="000A6F48">
        <w:rPr>
          <w:noProof/>
          <w:lang w:eastAsia="ru-RU"/>
        </w:rPr>
        <w:pict>
          <v:rect id="Прямоугольник 3" o:spid="_x0000_s1038" style="position:absolute;margin-left:25.95pt;margin-top:196.05pt;width:384.75pt;height:43.5pt;z-index:3;visibility:visible;v-text-anchor:middle" strokeweight="2pt">
            <v:textbox style="mso-next-textbox:#Прямоугольник 3">
              <w:txbxContent>
                <w:p w:rsidR="003134B9" w:rsidRPr="00FB0EB0" w:rsidRDefault="003134B9" w:rsidP="003134B9">
                  <w:pPr>
                    <w:jc w:val="center"/>
                    <w:rPr>
                      <w:rFonts w:ascii="Times New Roman" w:hAnsi="Times New Roman" w:cs="Times New Roman"/>
                    </w:rPr>
                  </w:pPr>
                  <w:r w:rsidRPr="00FB0EB0">
                    <w:rPr>
                      <w:rFonts w:ascii="Times New Roman" w:hAnsi="Times New Roman" w:cs="Times New Roman"/>
                    </w:rPr>
                    <w:t>Оценка Комиссией пригодности (непригодности)жилых помещений для постоянного проживания</w:t>
                  </w:r>
                </w:p>
              </w:txbxContent>
            </v:textbox>
          </v:rect>
        </w:pict>
      </w:r>
      <w:r w:rsidRPr="000A6F48">
        <w:rPr>
          <w:noProof/>
          <w:lang w:eastAsia="ru-RU"/>
        </w:rPr>
        <w:pict>
          <v:rect id="Прямоугольник 2" o:spid="_x0000_s1037" style="position:absolute;margin-left:25.95pt;margin-top:116.55pt;width:384.75pt;height:54pt;z-index:2;visibility:visible;v-text-anchor:middle" strokeweight="2pt">
            <v:textbox style="mso-next-textbox:#Прямоугольник 2">
              <w:txbxContent>
                <w:p w:rsidR="003134B9" w:rsidRPr="00FB0EB0" w:rsidRDefault="003134B9" w:rsidP="003134B9">
                  <w:pPr>
                    <w:jc w:val="center"/>
                    <w:rPr>
                      <w:rFonts w:ascii="Times New Roman" w:hAnsi="Times New Roman" w:cs="Times New Roman"/>
                    </w:rPr>
                  </w:pPr>
                  <w:r w:rsidRPr="00FB0EB0">
                    <w:rPr>
                      <w:rFonts w:ascii="Times New Roman" w:hAnsi="Times New Roman" w:cs="Times New Roman"/>
                    </w:rPr>
                    <w:t>Формирование и направление межведомственных запросов в органы (организации), участвующие в предоставлении муниципальной услуги</w:t>
                  </w:r>
                </w:p>
              </w:txbxContent>
            </v:textbox>
          </v:rect>
        </w:pict>
      </w:r>
      <w:r w:rsidRPr="000A6F48">
        <w:rPr>
          <w:noProof/>
          <w:lang w:eastAsia="ru-RU"/>
        </w:rPr>
        <w:pict>
          <v:rect id="Прямоугольник 1" o:spid="_x0000_s1036" style="position:absolute;margin-left:25.95pt;margin-top:33.3pt;width:384.75pt;height:59.25pt;z-index:1;visibility:visible;v-text-anchor:middle" strokeweight="2pt">
            <v:textbox style="mso-next-textbox:#Прямоугольник 1">
              <w:txbxContent>
                <w:p w:rsidR="003134B9" w:rsidRPr="00FB0EB0" w:rsidRDefault="003134B9" w:rsidP="003134B9">
                  <w:pPr>
                    <w:jc w:val="center"/>
                    <w:rPr>
                      <w:rFonts w:ascii="Times New Roman" w:hAnsi="Times New Roman" w:cs="Times New Roman"/>
                    </w:rPr>
                  </w:pPr>
                  <w:r w:rsidRPr="00FB0EB0">
                    <w:rPr>
                      <w:rFonts w:ascii="Times New Roman" w:hAnsi="Times New Roman" w:cs="Times New Roman"/>
                    </w:rPr>
                    <w:t>Прием и регистрация заявления и документов, необходимых для предоставления муниципальной услуги</w:t>
                  </w:r>
                </w:p>
              </w:txbxContent>
            </v:textbox>
          </v:rect>
        </w:pict>
      </w:r>
    </w:p>
    <w:p w:rsidR="003134B9" w:rsidRDefault="003134B9" w:rsidP="003134B9">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3134B9" w:rsidRDefault="003134B9" w:rsidP="003134B9">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3134B9" w:rsidRDefault="003134B9" w:rsidP="003134B9">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3134B9" w:rsidRDefault="003134B9" w:rsidP="003134B9">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3134B9" w:rsidRDefault="003134B9" w:rsidP="003134B9">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3134B9" w:rsidRDefault="003134B9" w:rsidP="003134B9">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3134B9" w:rsidRDefault="003134B9" w:rsidP="003134B9">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3134B9" w:rsidRDefault="003134B9" w:rsidP="003134B9">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3134B9" w:rsidRDefault="003134B9" w:rsidP="003134B9">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3134B9" w:rsidRDefault="003134B9" w:rsidP="003134B9">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3134B9" w:rsidRDefault="003134B9" w:rsidP="003134B9">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3134B9" w:rsidRDefault="003134B9" w:rsidP="003134B9">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3134B9" w:rsidRDefault="003134B9" w:rsidP="003134B9">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3134B9" w:rsidRDefault="003134B9" w:rsidP="003134B9">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3134B9" w:rsidRDefault="003134B9" w:rsidP="003134B9">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3134B9" w:rsidRDefault="003134B9" w:rsidP="003134B9">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3134B9" w:rsidRDefault="003134B9" w:rsidP="003134B9">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3134B9" w:rsidRDefault="003134B9" w:rsidP="003134B9">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3134B9" w:rsidRDefault="003134B9" w:rsidP="003134B9">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3134B9" w:rsidRDefault="003134B9" w:rsidP="003134B9">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3134B9" w:rsidRDefault="003134B9" w:rsidP="003134B9">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3134B9" w:rsidRDefault="003134B9" w:rsidP="003134B9">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3134B9" w:rsidRDefault="003134B9" w:rsidP="003134B9">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3134B9" w:rsidRDefault="003134B9" w:rsidP="003134B9">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3134B9" w:rsidRDefault="003134B9" w:rsidP="003134B9">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3134B9" w:rsidRDefault="003134B9" w:rsidP="003134B9">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3134B9" w:rsidRPr="00882DED" w:rsidRDefault="003134B9" w:rsidP="003134B9">
      <w:pPr>
        <w:spacing w:after="0" w:line="240" w:lineRule="auto"/>
        <w:ind w:firstLine="720"/>
        <w:jc w:val="both"/>
        <w:rPr>
          <w:rFonts w:ascii="Times New Roman" w:hAnsi="Times New Roman" w:cs="Times New Roman"/>
          <w:sz w:val="24"/>
          <w:szCs w:val="24"/>
          <w:lang w:eastAsia="ru-RU"/>
        </w:rPr>
        <w:sectPr w:rsidR="003134B9" w:rsidRPr="00882DED" w:rsidSect="00C51CF5">
          <w:pgSz w:w="11906" w:h="16838"/>
          <w:pgMar w:top="1134" w:right="1191" w:bottom="1134" w:left="1531" w:header="709" w:footer="709" w:gutter="0"/>
          <w:cols w:space="720"/>
          <w:titlePg/>
          <w:docGrid w:linePitch="326"/>
        </w:sectPr>
      </w:pPr>
    </w:p>
    <w:p w:rsidR="003134B9" w:rsidRPr="00882DED" w:rsidRDefault="003134B9" w:rsidP="003134B9">
      <w:pPr>
        <w:autoSpaceDE w:val="0"/>
        <w:autoSpaceDN w:val="0"/>
        <w:adjustRightInd w:val="0"/>
        <w:spacing w:after="0" w:line="240" w:lineRule="auto"/>
        <w:ind w:firstLine="6379"/>
        <w:jc w:val="both"/>
        <w:outlineLvl w:val="1"/>
        <w:rPr>
          <w:rFonts w:ascii="Times New Roman" w:hAnsi="Times New Roman" w:cs="Times New Roman"/>
          <w:sz w:val="24"/>
          <w:szCs w:val="24"/>
          <w:lang w:eastAsia="ru-RU"/>
        </w:rPr>
      </w:pPr>
      <w:r w:rsidRPr="00882DED">
        <w:rPr>
          <w:rFonts w:ascii="Times New Roman" w:hAnsi="Times New Roman" w:cs="Times New Roman"/>
          <w:sz w:val="24"/>
          <w:szCs w:val="24"/>
          <w:lang w:eastAsia="ru-RU"/>
        </w:rPr>
        <w:lastRenderedPageBreak/>
        <w:t>ПРИЛОЖЕНИЕ  3</w:t>
      </w:r>
    </w:p>
    <w:p w:rsidR="003134B9" w:rsidRPr="00970596" w:rsidRDefault="003134B9" w:rsidP="003134B9">
      <w:pPr>
        <w:autoSpaceDE w:val="0"/>
        <w:autoSpaceDN w:val="0"/>
        <w:adjustRightInd w:val="0"/>
        <w:spacing w:after="0" w:line="240" w:lineRule="auto"/>
        <w:ind w:left="6379"/>
        <w:jc w:val="both"/>
        <w:outlineLvl w:val="1"/>
        <w:rPr>
          <w:rFonts w:ascii="Times New Roman" w:hAnsi="Times New Roman" w:cs="Times New Roman"/>
          <w:sz w:val="20"/>
          <w:szCs w:val="20"/>
          <w:lang w:eastAsia="ru-RU"/>
        </w:rPr>
      </w:pPr>
      <w:r w:rsidRPr="00970596">
        <w:rPr>
          <w:rFonts w:ascii="Times New Roman" w:hAnsi="Times New Roman" w:cs="Times New Roman"/>
          <w:sz w:val="20"/>
          <w:szCs w:val="20"/>
          <w:lang w:eastAsia="ru-RU"/>
        </w:rPr>
        <w:t>к Административному регламенту</w:t>
      </w:r>
    </w:p>
    <w:p w:rsidR="003134B9" w:rsidRPr="00970596" w:rsidRDefault="003134B9" w:rsidP="003134B9">
      <w:pPr>
        <w:autoSpaceDE w:val="0"/>
        <w:autoSpaceDN w:val="0"/>
        <w:adjustRightInd w:val="0"/>
        <w:spacing w:after="0" w:line="240" w:lineRule="auto"/>
        <w:ind w:left="6379"/>
        <w:jc w:val="both"/>
        <w:outlineLvl w:val="1"/>
        <w:rPr>
          <w:rFonts w:ascii="Times New Roman" w:hAnsi="Times New Roman" w:cs="Times New Roman"/>
          <w:sz w:val="20"/>
          <w:szCs w:val="20"/>
          <w:lang w:eastAsia="ru-RU"/>
        </w:rPr>
      </w:pPr>
      <w:r w:rsidRPr="00970596">
        <w:rPr>
          <w:rFonts w:ascii="Times New Roman" w:hAnsi="Times New Roman" w:cs="Times New Roman"/>
          <w:sz w:val="20"/>
          <w:szCs w:val="20"/>
          <w:lang w:eastAsia="ru-RU"/>
        </w:rPr>
        <w:t>по предоставлению муниципальной услуги «Признание помещения жилым помещением, жилого помещения – пригодным (непригодным) для проживания»</w:t>
      </w:r>
    </w:p>
    <w:p w:rsidR="003134B9" w:rsidRPr="00882DED" w:rsidRDefault="003134B9" w:rsidP="003134B9">
      <w:pPr>
        <w:widowControl w:val="0"/>
        <w:autoSpaceDE w:val="0"/>
        <w:autoSpaceDN w:val="0"/>
        <w:adjustRightInd w:val="0"/>
        <w:spacing w:after="0" w:line="240" w:lineRule="auto"/>
        <w:ind w:left="5670" w:firstLine="720"/>
        <w:jc w:val="both"/>
        <w:rPr>
          <w:rFonts w:ascii="Times New Roman" w:hAnsi="Times New Roman" w:cs="Times New Roman"/>
          <w:color w:val="000000"/>
          <w:sz w:val="24"/>
          <w:szCs w:val="24"/>
          <w:lang w:eastAsia="ru-RU"/>
        </w:rPr>
      </w:pPr>
    </w:p>
    <w:p w:rsidR="003134B9" w:rsidRPr="00882DED" w:rsidRDefault="003134B9" w:rsidP="003134B9">
      <w:pPr>
        <w:widowControl w:val="0"/>
        <w:autoSpaceDE w:val="0"/>
        <w:autoSpaceDN w:val="0"/>
        <w:adjustRightInd w:val="0"/>
        <w:spacing w:after="0" w:line="240" w:lineRule="auto"/>
        <w:ind w:left="5670" w:firstLine="720"/>
        <w:jc w:val="both"/>
        <w:rPr>
          <w:rFonts w:ascii="Times New Roman" w:hAnsi="Times New Roman" w:cs="Times New Roman"/>
          <w:color w:val="000000"/>
          <w:sz w:val="24"/>
          <w:szCs w:val="24"/>
          <w:lang w:eastAsia="ru-RU"/>
        </w:rPr>
      </w:pPr>
    </w:p>
    <w:p w:rsidR="003134B9" w:rsidRPr="00882DED" w:rsidRDefault="003134B9" w:rsidP="003134B9">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3134B9" w:rsidRPr="00882DED" w:rsidRDefault="003134B9" w:rsidP="003134B9">
      <w:pPr>
        <w:widowControl w:val="0"/>
        <w:autoSpaceDE w:val="0"/>
        <w:autoSpaceDN w:val="0"/>
        <w:adjustRightInd w:val="0"/>
        <w:spacing w:after="0" w:line="240" w:lineRule="auto"/>
        <w:ind w:firstLine="720"/>
        <w:jc w:val="center"/>
        <w:rPr>
          <w:rFonts w:ascii="Times New Roman" w:hAnsi="Times New Roman" w:cs="Times New Roman"/>
          <w:b/>
          <w:bCs/>
          <w:sz w:val="24"/>
          <w:szCs w:val="24"/>
        </w:rPr>
      </w:pPr>
    </w:p>
    <w:p w:rsidR="003134B9" w:rsidRPr="00882DED" w:rsidRDefault="003134B9" w:rsidP="003134B9">
      <w:pPr>
        <w:widowControl w:val="0"/>
        <w:autoSpaceDE w:val="0"/>
        <w:autoSpaceDN w:val="0"/>
        <w:adjustRightInd w:val="0"/>
        <w:spacing w:after="0" w:line="240" w:lineRule="auto"/>
        <w:ind w:firstLine="720"/>
        <w:jc w:val="center"/>
        <w:rPr>
          <w:rFonts w:ascii="Times New Roman" w:hAnsi="Times New Roman" w:cs="Times New Roman"/>
          <w:b/>
          <w:bCs/>
          <w:sz w:val="24"/>
          <w:szCs w:val="24"/>
        </w:rPr>
      </w:pPr>
      <w:r w:rsidRPr="00882DED">
        <w:rPr>
          <w:rFonts w:ascii="Times New Roman" w:hAnsi="Times New Roman" w:cs="Times New Roman"/>
          <w:b/>
          <w:bCs/>
          <w:sz w:val="24"/>
          <w:szCs w:val="24"/>
        </w:rPr>
        <w:t>ЗАКЛЮЧЕНИЕ</w:t>
      </w:r>
    </w:p>
    <w:p w:rsidR="003134B9" w:rsidRPr="00882DED" w:rsidRDefault="003134B9" w:rsidP="003134B9">
      <w:pPr>
        <w:widowControl w:val="0"/>
        <w:autoSpaceDE w:val="0"/>
        <w:autoSpaceDN w:val="0"/>
        <w:adjustRightInd w:val="0"/>
        <w:spacing w:after="0" w:line="240" w:lineRule="auto"/>
        <w:ind w:firstLine="720"/>
        <w:jc w:val="center"/>
        <w:rPr>
          <w:rFonts w:ascii="Times New Roman" w:hAnsi="Times New Roman" w:cs="Times New Roman"/>
          <w:b/>
          <w:bCs/>
          <w:sz w:val="24"/>
          <w:szCs w:val="24"/>
        </w:rPr>
      </w:pPr>
      <w:r w:rsidRPr="00882DED">
        <w:rPr>
          <w:rFonts w:ascii="Times New Roman" w:hAnsi="Times New Roman" w:cs="Times New Roman"/>
          <w:b/>
          <w:bCs/>
          <w:sz w:val="24"/>
          <w:szCs w:val="24"/>
        </w:rPr>
        <w:t>о признании жилого помещения пригодным (непригодным) для постоянного проживания</w:t>
      </w:r>
    </w:p>
    <w:p w:rsidR="003134B9" w:rsidRPr="00882DED" w:rsidRDefault="003134B9" w:rsidP="003134B9">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3134B9" w:rsidRPr="00882DED" w:rsidRDefault="003134B9" w:rsidP="003134B9">
      <w:pPr>
        <w:widowControl w:val="0"/>
        <w:tabs>
          <w:tab w:val="left" w:pos="6379"/>
        </w:tabs>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 ____</w:t>
      </w:r>
      <w:r w:rsidRPr="00882DED">
        <w:rPr>
          <w:rFonts w:ascii="Times New Roman" w:hAnsi="Times New Roman" w:cs="Times New Roman"/>
          <w:sz w:val="24"/>
          <w:szCs w:val="24"/>
          <w:lang w:eastAsia="ru-RU"/>
        </w:rPr>
        <w:tab/>
        <w:t xml:space="preserve">  «___» ____________20__ г.</w:t>
      </w:r>
    </w:p>
    <w:p w:rsidR="003134B9" w:rsidRPr="00882DED" w:rsidRDefault="003134B9" w:rsidP="003134B9">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3134B9" w:rsidRPr="00882DED" w:rsidRDefault="003134B9" w:rsidP="003134B9">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3134B9" w:rsidRPr="00882DED" w:rsidRDefault="003134B9" w:rsidP="003134B9">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p>
    <w:p w:rsidR="003134B9" w:rsidRPr="00882DED" w:rsidRDefault="003134B9" w:rsidP="003134B9">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882DED">
        <w:rPr>
          <w:rFonts w:ascii="Times New Roman" w:hAnsi="Times New Roman" w:cs="Times New Roman"/>
          <w:sz w:val="20"/>
          <w:szCs w:val="20"/>
          <w:lang w:eastAsia="ru-RU"/>
        </w:rPr>
        <w:t>(месторасположение помещения, в том числе наименования населенного пункта и улицы, номера дома и квартиры)</w:t>
      </w:r>
    </w:p>
    <w:p w:rsidR="003134B9" w:rsidRPr="00882DED" w:rsidRDefault="003134B9" w:rsidP="003134B9">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3134B9" w:rsidRPr="00882DED" w:rsidRDefault="003134B9" w:rsidP="003134B9">
      <w:pPr>
        <w:widowControl w:val="0"/>
        <w:tabs>
          <w:tab w:val="left" w:pos="10065"/>
        </w:tabs>
        <w:autoSpaceDE w:val="0"/>
        <w:autoSpaceDN w:val="0"/>
        <w:adjustRightInd w:val="0"/>
        <w:spacing w:after="0" w:line="240" w:lineRule="auto"/>
        <w:ind w:firstLine="709"/>
        <w:jc w:val="both"/>
        <w:rPr>
          <w:rFonts w:ascii="Times New Roman" w:hAnsi="Times New Roman" w:cs="Times New Roman"/>
          <w:sz w:val="24"/>
          <w:szCs w:val="24"/>
          <w:u w:val="single"/>
          <w:lang w:eastAsia="ru-RU"/>
        </w:rPr>
      </w:pPr>
      <w:r w:rsidRPr="00882DED">
        <w:rPr>
          <w:rFonts w:ascii="Times New Roman" w:hAnsi="Times New Roman" w:cs="Times New Roman"/>
          <w:sz w:val="24"/>
          <w:szCs w:val="24"/>
          <w:lang w:eastAsia="ru-RU"/>
        </w:rPr>
        <w:t xml:space="preserve">Межведомственная комиссия, назначенная </w:t>
      </w:r>
      <w:r w:rsidRPr="00882DED">
        <w:rPr>
          <w:rFonts w:ascii="Times New Roman" w:hAnsi="Times New Roman" w:cs="Times New Roman"/>
          <w:sz w:val="24"/>
          <w:szCs w:val="24"/>
          <w:u w:val="single"/>
          <w:lang w:eastAsia="ru-RU"/>
        </w:rPr>
        <w:tab/>
      </w:r>
    </w:p>
    <w:p w:rsidR="003134B9" w:rsidRPr="00882DED" w:rsidRDefault="003134B9" w:rsidP="003134B9">
      <w:pPr>
        <w:widowControl w:val="0"/>
        <w:tabs>
          <w:tab w:val="left" w:pos="10065"/>
        </w:tabs>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u w:val="single"/>
          <w:lang w:eastAsia="ru-RU"/>
        </w:rPr>
        <w:tab/>
      </w:r>
      <w:r w:rsidRPr="00882DED">
        <w:rPr>
          <w:rFonts w:ascii="Times New Roman" w:hAnsi="Times New Roman" w:cs="Times New Roman"/>
          <w:sz w:val="24"/>
          <w:szCs w:val="24"/>
          <w:lang w:eastAsia="ru-RU"/>
        </w:rPr>
        <w:t>,</w:t>
      </w:r>
    </w:p>
    <w:p w:rsidR="003134B9" w:rsidRPr="00882DED" w:rsidRDefault="003134B9" w:rsidP="003134B9">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882DED">
        <w:rPr>
          <w:rFonts w:ascii="Times New Roman" w:hAnsi="Times New Roman" w:cs="Times New Roman"/>
          <w:sz w:val="20"/>
          <w:szCs w:val="20"/>
          <w:lang w:eastAsia="ru-RU"/>
        </w:rPr>
        <w:t>(кем назначена, наименование федерального органа исполнительной власти, органа исполнительной власти субъекта Российской Федерации, органа местного самоуправления, дата, номер решения о созыве комиссии)</w:t>
      </w:r>
    </w:p>
    <w:p w:rsidR="003134B9" w:rsidRPr="00882DED" w:rsidRDefault="003134B9" w:rsidP="003134B9">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3134B9" w:rsidRPr="00882DED" w:rsidRDefault="003134B9" w:rsidP="003134B9">
      <w:pPr>
        <w:widowControl w:val="0"/>
        <w:tabs>
          <w:tab w:val="left" w:pos="10065"/>
        </w:tabs>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 xml:space="preserve">в составе председателя </w:t>
      </w:r>
      <w:r w:rsidRPr="00882DED">
        <w:rPr>
          <w:rFonts w:ascii="Times New Roman" w:hAnsi="Times New Roman" w:cs="Times New Roman"/>
          <w:sz w:val="24"/>
          <w:szCs w:val="24"/>
          <w:u w:val="single"/>
          <w:lang w:eastAsia="ru-RU"/>
        </w:rPr>
        <w:tab/>
      </w:r>
    </w:p>
    <w:p w:rsidR="003134B9" w:rsidRPr="00882DED" w:rsidRDefault="003134B9" w:rsidP="003134B9">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0"/>
          <w:szCs w:val="20"/>
          <w:lang w:eastAsia="ru-RU"/>
        </w:rPr>
        <w:t>(ф.и.о., занимаемая должность и место работы)</w:t>
      </w:r>
    </w:p>
    <w:p w:rsidR="003134B9" w:rsidRPr="00882DED" w:rsidRDefault="003134B9" w:rsidP="003134B9">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lang w:eastAsia="ru-RU"/>
        </w:rPr>
        <w:t xml:space="preserve">и членов комиссии </w:t>
      </w:r>
      <w:r w:rsidRPr="00882DED">
        <w:rPr>
          <w:rFonts w:ascii="Times New Roman" w:hAnsi="Times New Roman" w:cs="Times New Roman"/>
          <w:sz w:val="24"/>
          <w:szCs w:val="24"/>
          <w:u w:val="single"/>
          <w:lang w:eastAsia="ru-RU"/>
        </w:rPr>
        <w:tab/>
      </w:r>
    </w:p>
    <w:p w:rsidR="003134B9" w:rsidRPr="00882DED" w:rsidRDefault="003134B9" w:rsidP="003134B9">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0"/>
          <w:szCs w:val="20"/>
          <w:lang w:eastAsia="ru-RU"/>
        </w:rPr>
        <w:t>(ф.и.о., занимаемая должность и место работы)</w:t>
      </w:r>
    </w:p>
    <w:p w:rsidR="003134B9" w:rsidRPr="00882DED" w:rsidRDefault="003134B9" w:rsidP="003134B9">
      <w:pPr>
        <w:widowControl w:val="0"/>
        <w:tabs>
          <w:tab w:val="left" w:pos="10065"/>
        </w:tabs>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 xml:space="preserve">при участии приглашенных экспертов </w:t>
      </w:r>
      <w:r w:rsidRPr="00882DED">
        <w:rPr>
          <w:rFonts w:ascii="Times New Roman" w:hAnsi="Times New Roman" w:cs="Times New Roman"/>
          <w:sz w:val="24"/>
          <w:szCs w:val="24"/>
          <w:u w:val="single"/>
          <w:lang w:eastAsia="ru-RU"/>
        </w:rPr>
        <w:tab/>
      </w:r>
    </w:p>
    <w:p w:rsidR="003134B9" w:rsidRPr="00882DED" w:rsidRDefault="003134B9" w:rsidP="003134B9">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p>
    <w:p w:rsidR="003134B9" w:rsidRPr="00882DED" w:rsidRDefault="003134B9" w:rsidP="003134B9">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p>
    <w:p w:rsidR="003134B9" w:rsidRPr="00882DED" w:rsidRDefault="003134B9" w:rsidP="003134B9">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882DED">
        <w:rPr>
          <w:rFonts w:ascii="Times New Roman" w:hAnsi="Times New Roman" w:cs="Times New Roman"/>
          <w:sz w:val="20"/>
          <w:szCs w:val="20"/>
          <w:lang w:eastAsia="ru-RU"/>
        </w:rPr>
        <w:t>(ф.и.о., занимаемая должность и место работы)</w:t>
      </w:r>
    </w:p>
    <w:p w:rsidR="003134B9" w:rsidRPr="00882DED" w:rsidRDefault="003134B9" w:rsidP="003134B9">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и приглашенного собственника помещения или уполномоченного им лица</w:t>
      </w:r>
    </w:p>
    <w:p w:rsidR="003134B9" w:rsidRPr="00882DED" w:rsidRDefault="003134B9" w:rsidP="003134B9">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p>
    <w:p w:rsidR="003134B9" w:rsidRPr="00882DED" w:rsidRDefault="003134B9" w:rsidP="003134B9">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p>
    <w:p w:rsidR="003134B9" w:rsidRPr="00882DED" w:rsidRDefault="003134B9" w:rsidP="003134B9">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882DED">
        <w:rPr>
          <w:rFonts w:ascii="Times New Roman" w:hAnsi="Times New Roman" w:cs="Times New Roman"/>
          <w:sz w:val="20"/>
          <w:szCs w:val="20"/>
          <w:lang w:eastAsia="ru-RU"/>
        </w:rPr>
        <w:t>(ф.и.о., занимаемая должность и место работы)</w:t>
      </w:r>
    </w:p>
    <w:p w:rsidR="003134B9" w:rsidRPr="00882DED" w:rsidRDefault="003134B9" w:rsidP="003134B9">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3134B9" w:rsidRPr="00882DED" w:rsidRDefault="003134B9" w:rsidP="003134B9">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lang w:eastAsia="ru-RU"/>
        </w:rPr>
        <w:t xml:space="preserve">по результатам рассмотренных документов </w:t>
      </w:r>
      <w:r w:rsidRPr="00882DED">
        <w:rPr>
          <w:rFonts w:ascii="Times New Roman" w:hAnsi="Times New Roman" w:cs="Times New Roman"/>
          <w:sz w:val="24"/>
          <w:szCs w:val="24"/>
          <w:u w:val="single"/>
          <w:lang w:eastAsia="ru-RU"/>
        </w:rPr>
        <w:tab/>
      </w:r>
    </w:p>
    <w:p w:rsidR="003134B9" w:rsidRPr="00882DED" w:rsidRDefault="003134B9" w:rsidP="003134B9">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p>
    <w:p w:rsidR="003134B9" w:rsidRPr="00882DED" w:rsidRDefault="003134B9" w:rsidP="003134B9">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882DED">
        <w:rPr>
          <w:rFonts w:ascii="Times New Roman" w:hAnsi="Times New Roman" w:cs="Times New Roman"/>
          <w:sz w:val="20"/>
          <w:szCs w:val="20"/>
          <w:lang w:eastAsia="ru-RU"/>
        </w:rPr>
        <w:t>(приводится перечень документов)</w:t>
      </w:r>
    </w:p>
    <w:p w:rsidR="003134B9" w:rsidRPr="00882DED" w:rsidRDefault="003134B9" w:rsidP="003134B9">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3134B9" w:rsidRPr="00882DED" w:rsidRDefault="003134B9" w:rsidP="003134B9">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 xml:space="preserve">и на основании акта межведомственной комиссии, составленного по результатам обследования, </w:t>
      </w:r>
    </w:p>
    <w:p w:rsidR="003134B9" w:rsidRPr="00882DED" w:rsidRDefault="003134B9" w:rsidP="003134B9">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p>
    <w:p w:rsidR="003134B9" w:rsidRPr="00882DED" w:rsidRDefault="003134B9" w:rsidP="003134B9">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p>
    <w:p w:rsidR="003134B9" w:rsidRPr="00882DED" w:rsidRDefault="003134B9" w:rsidP="003134B9">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p>
    <w:p w:rsidR="003134B9" w:rsidRPr="00882DED" w:rsidRDefault="003134B9" w:rsidP="003134B9">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p>
    <w:p w:rsidR="003134B9" w:rsidRPr="00882DED" w:rsidRDefault="003134B9" w:rsidP="003134B9">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0"/>
          <w:szCs w:val="20"/>
          <w:u w:val="single"/>
          <w:lang w:eastAsia="ru-RU"/>
        </w:rPr>
        <w:lastRenderedPageBreak/>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4"/>
          <w:szCs w:val="24"/>
          <w:u w:val="single"/>
          <w:lang w:eastAsia="ru-RU"/>
        </w:rPr>
        <w:tab/>
      </w:r>
    </w:p>
    <w:p w:rsidR="003134B9" w:rsidRPr="00882DED" w:rsidRDefault="003134B9" w:rsidP="003134B9">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p>
    <w:p w:rsidR="003134B9" w:rsidRPr="00882DED" w:rsidRDefault="003134B9" w:rsidP="003134B9">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882DED">
        <w:rPr>
          <w:rFonts w:ascii="Times New Roman" w:hAnsi="Times New Roman" w:cs="Times New Roman"/>
          <w:sz w:val="20"/>
          <w:szCs w:val="20"/>
          <w:lang w:eastAsia="ru-RU"/>
        </w:rPr>
        <w:t>(приводится заключение, взятое из акта обследования (в случае проведения обследования), или указывается, что на основании решения межведомственной комиссии обследование не проводилось)</w:t>
      </w:r>
    </w:p>
    <w:p w:rsidR="003134B9" w:rsidRPr="00882DED" w:rsidRDefault="003134B9" w:rsidP="003134B9">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3134B9" w:rsidRPr="00882DED" w:rsidRDefault="003134B9" w:rsidP="003134B9">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lang w:eastAsia="ru-RU"/>
        </w:rPr>
        <w:t xml:space="preserve">приняла заключение о </w:t>
      </w:r>
      <w:r w:rsidRPr="00882DED">
        <w:rPr>
          <w:rFonts w:ascii="Times New Roman" w:hAnsi="Times New Roman" w:cs="Times New Roman"/>
          <w:sz w:val="24"/>
          <w:szCs w:val="24"/>
          <w:u w:val="single"/>
          <w:lang w:eastAsia="ru-RU"/>
        </w:rPr>
        <w:tab/>
      </w:r>
    </w:p>
    <w:p w:rsidR="003134B9" w:rsidRPr="00882DED" w:rsidRDefault="003134B9" w:rsidP="003134B9">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p>
    <w:p w:rsidR="003134B9" w:rsidRPr="00882DED" w:rsidRDefault="003134B9" w:rsidP="003134B9">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p>
    <w:p w:rsidR="003134B9" w:rsidRPr="00882DED" w:rsidRDefault="003134B9" w:rsidP="003134B9">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882DED">
        <w:rPr>
          <w:rFonts w:ascii="Times New Roman" w:hAnsi="Times New Roman" w:cs="Times New Roman"/>
          <w:sz w:val="20"/>
          <w:szCs w:val="20"/>
          <w:lang w:eastAsia="ru-RU"/>
        </w:rPr>
        <w:t xml:space="preserve"> (приводится обоснование принятого межведомственной комиссией заключения об оценке соответствия помещения требованиям, предъявляемым к жилому помещению, и о его пригодности (непригодности) для постоянного проживания)</w:t>
      </w:r>
    </w:p>
    <w:p w:rsidR="003134B9" w:rsidRPr="00882DED" w:rsidRDefault="003134B9" w:rsidP="003134B9">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3134B9" w:rsidRPr="00882DED" w:rsidRDefault="003134B9" w:rsidP="003134B9">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Приложение к заключению:</w:t>
      </w:r>
    </w:p>
    <w:p w:rsidR="003134B9" w:rsidRPr="00882DED" w:rsidRDefault="003134B9" w:rsidP="003134B9">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а) перечень рассмотренных документов;</w:t>
      </w:r>
    </w:p>
    <w:p w:rsidR="003134B9" w:rsidRPr="00882DED" w:rsidRDefault="003134B9" w:rsidP="003134B9">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б) акт обследования помещения (в случае проведения обследования);</w:t>
      </w:r>
    </w:p>
    <w:p w:rsidR="003134B9" w:rsidRPr="00882DED" w:rsidRDefault="003134B9" w:rsidP="003134B9">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в) перечень других материалов, запрошенных межведомственной комиссией;</w:t>
      </w:r>
    </w:p>
    <w:p w:rsidR="003134B9" w:rsidRPr="00882DED" w:rsidRDefault="003134B9" w:rsidP="003134B9">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г) особое мнение членов межведомственной комиссии:</w:t>
      </w:r>
    </w:p>
    <w:p w:rsidR="003134B9" w:rsidRPr="00882DED" w:rsidRDefault="003134B9" w:rsidP="003134B9">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p>
    <w:p w:rsidR="003134B9" w:rsidRPr="00882DED" w:rsidRDefault="003134B9" w:rsidP="003134B9">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3134B9" w:rsidRPr="00882DED" w:rsidRDefault="003134B9" w:rsidP="003134B9">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Председатель межведомственной комиссии</w:t>
      </w:r>
    </w:p>
    <w:p w:rsidR="003134B9" w:rsidRPr="00882DED" w:rsidRDefault="003134B9" w:rsidP="003134B9">
      <w:pPr>
        <w:widowControl w:val="0"/>
        <w:tabs>
          <w:tab w:val="left" w:pos="3402"/>
          <w:tab w:val="left" w:pos="8080"/>
        </w:tabs>
        <w:autoSpaceDE w:val="0"/>
        <w:autoSpaceDN w:val="0"/>
        <w:adjustRightInd w:val="0"/>
        <w:spacing w:after="0" w:line="240" w:lineRule="auto"/>
        <w:ind w:firstLine="720"/>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r w:rsidRPr="00882DED">
        <w:rPr>
          <w:rFonts w:ascii="Times New Roman" w:hAnsi="Times New Roman" w:cs="Times New Roman"/>
          <w:sz w:val="24"/>
          <w:szCs w:val="24"/>
          <w:lang w:eastAsia="ru-RU"/>
        </w:rPr>
        <w:t xml:space="preserve"> </w:t>
      </w:r>
      <w:r w:rsidRPr="00882DED">
        <w:rPr>
          <w:rFonts w:ascii="Times New Roman" w:hAnsi="Times New Roman" w:cs="Times New Roman"/>
          <w:sz w:val="24"/>
          <w:szCs w:val="24"/>
          <w:u w:val="single"/>
          <w:lang w:eastAsia="ru-RU"/>
        </w:rPr>
        <w:tab/>
      </w:r>
    </w:p>
    <w:p w:rsidR="003134B9" w:rsidRPr="00882DED" w:rsidRDefault="003134B9" w:rsidP="003134B9">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t xml:space="preserve">       (подпись)</w:t>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t>(ф.и.о.)</w:t>
      </w:r>
    </w:p>
    <w:p w:rsidR="003134B9" w:rsidRPr="00882DED" w:rsidRDefault="003134B9" w:rsidP="003134B9">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3134B9" w:rsidRPr="00882DED" w:rsidRDefault="003134B9" w:rsidP="003134B9">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Члены межведомственной комиссии</w:t>
      </w:r>
    </w:p>
    <w:p w:rsidR="003134B9" w:rsidRPr="00882DED" w:rsidRDefault="003134B9" w:rsidP="003134B9">
      <w:pPr>
        <w:widowControl w:val="0"/>
        <w:tabs>
          <w:tab w:val="left" w:pos="3402"/>
          <w:tab w:val="left" w:pos="8080"/>
        </w:tabs>
        <w:autoSpaceDE w:val="0"/>
        <w:autoSpaceDN w:val="0"/>
        <w:adjustRightInd w:val="0"/>
        <w:spacing w:after="0" w:line="240" w:lineRule="auto"/>
        <w:ind w:firstLine="720"/>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r w:rsidRPr="00882DED">
        <w:rPr>
          <w:rFonts w:ascii="Times New Roman" w:hAnsi="Times New Roman" w:cs="Times New Roman"/>
          <w:sz w:val="24"/>
          <w:szCs w:val="24"/>
          <w:lang w:eastAsia="ru-RU"/>
        </w:rPr>
        <w:t xml:space="preserve"> </w:t>
      </w:r>
      <w:r w:rsidRPr="00882DED">
        <w:rPr>
          <w:rFonts w:ascii="Times New Roman" w:hAnsi="Times New Roman" w:cs="Times New Roman"/>
          <w:sz w:val="24"/>
          <w:szCs w:val="24"/>
          <w:u w:val="single"/>
          <w:lang w:eastAsia="ru-RU"/>
        </w:rPr>
        <w:tab/>
      </w:r>
    </w:p>
    <w:p w:rsidR="003134B9" w:rsidRPr="00882DED" w:rsidRDefault="003134B9" w:rsidP="003134B9">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t xml:space="preserve">       (подпись)</w:t>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t>(ф.и.о.)</w:t>
      </w:r>
    </w:p>
    <w:p w:rsidR="003134B9" w:rsidRPr="00882DED" w:rsidRDefault="003134B9" w:rsidP="003134B9">
      <w:pPr>
        <w:widowControl w:val="0"/>
        <w:tabs>
          <w:tab w:val="left" w:pos="3402"/>
          <w:tab w:val="left" w:pos="8080"/>
        </w:tabs>
        <w:autoSpaceDE w:val="0"/>
        <w:autoSpaceDN w:val="0"/>
        <w:adjustRightInd w:val="0"/>
        <w:spacing w:after="0" w:line="240" w:lineRule="auto"/>
        <w:ind w:firstLine="720"/>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r w:rsidRPr="00882DED">
        <w:rPr>
          <w:rFonts w:ascii="Times New Roman" w:hAnsi="Times New Roman" w:cs="Times New Roman"/>
          <w:sz w:val="24"/>
          <w:szCs w:val="24"/>
          <w:lang w:eastAsia="ru-RU"/>
        </w:rPr>
        <w:t xml:space="preserve"> </w:t>
      </w:r>
      <w:r w:rsidRPr="00882DED">
        <w:rPr>
          <w:rFonts w:ascii="Times New Roman" w:hAnsi="Times New Roman" w:cs="Times New Roman"/>
          <w:sz w:val="24"/>
          <w:szCs w:val="24"/>
          <w:u w:val="single"/>
          <w:lang w:eastAsia="ru-RU"/>
        </w:rPr>
        <w:tab/>
      </w:r>
    </w:p>
    <w:p w:rsidR="003134B9" w:rsidRPr="00882DED" w:rsidRDefault="003134B9" w:rsidP="003134B9">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t xml:space="preserve">       (подпись)</w:t>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t>(ф.и.о.)</w:t>
      </w:r>
    </w:p>
    <w:p w:rsidR="003134B9" w:rsidRPr="00882DED" w:rsidRDefault="003134B9" w:rsidP="003134B9">
      <w:pPr>
        <w:widowControl w:val="0"/>
        <w:tabs>
          <w:tab w:val="left" w:pos="3402"/>
          <w:tab w:val="left" w:pos="8080"/>
        </w:tabs>
        <w:autoSpaceDE w:val="0"/>
        <w:autoSpaceDN w:val="0"/>
        <w:adjustRightInd w:val="0"/>
        <w:spacing w:after="0" w:line="240" w:lineRule="auto"/>
        <w:ind w:firstLine="720"/>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r w:rsidRPr="00882DED">
        <w:rPr>
          <w:rFonts w:ascii="Times New Roman" w:hAnsi="Times New Roman" w:cs="Times New Roman"/>
          <w:sz w:val="24"/>
          <w:szCs w:val="24"/>
          <w:lang w:eastAsia="ru-RU"/>
        </w:rPr>
        <w:t xml:space="preserve"> </w:t>
      </w:r>
      <w:r w:rsidRPr="00882DED">
        <w:rPr>
          <w:rFonts w:ascii="Times New Roman" w:hAnsi="Times New Roman" w:cs="Times New Roman"/>
          <w:sz w:val="24"/>
          <w:szCs w:val="24"/>
          <w:u w:val="single"/>
          <w:lang w:eastAsia="ru-RU"/>
        </w:rPr>
        <w:tab/>
      </w:r>
    </w:p>
    <w:p w:rsidR="003134B9" w:rsidRPr="00882DED" w:rsidRDefault="003134B9" w:rsidP="003134B9">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t xml:space="preserve">       (подпись)</w:t>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t>(ф.и.о.)</w:t>
      </w:r>
    </w:p>
    <w:p w:rsidR="003134B9" w:rsidRPr="00882DED" w:rsidRDefault="003134B9" w:rsidP="003134B9">
      <w:pPr>
        <w:widowControl w:val="0"/>
        <w:tabs>
          <w:tab w:val="left" w:pos="3402"/>
          <w:tab w:val="left" w:pos="8080"/>
        </w:tabs>
        <w:autoSpaceDE w:val="0"/>
        <w:autoSpaceDN w:val="0"/>
        <w:adjustRightInd w:val="0"/>
        <w:spacing w:after="0" w:line="240" w:lineRule="auto"/>
        <w:ind w:firstLine="720"/>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r w:rsidRPr="00882DED">
        <w:rPr>
          <w:rFonts w:ascii="Times New Roman" w:hAnsi="Times New Roman" w:cs="Times New Roman"/>
          <w:sz w:val="24"/>
          <w:szCs w:val="24"/>
          <w:lang w:eastAsia="ru-RU"/>
        </w:rPr>
        <w:t xml:space="preserve"> </w:t>
      </w:r>
      <w:r w:rsidRPr="00882DED">
        <w:rPr>
          <w:rFonts w:ascii="Times New Roman" w:hAnsi="Times New Roman" w:cs="Times New Roman"/>
          <w:sz w:val="24"/>
          <w:szCs w:val="24"/>
          <w:u w:val="single"/>
          <w:lang w:eastAsia="ru-RU"/>
        </w:rPr>
        <w:tab/>
      </w:r>
    </w:p>
    <w:p w:rsidR="003134B9" w:rsidRPr="00882DED" w:rsidRDefault="003134B9" w:rsidP="003134B9">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t xml:space="preserve">       (подпись)</w:t>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t>(ф.и.о.)</w:t>
      </w:r>
    </w:p>
    <w:p w:rsidR="003134B9" w:rsidRPr="00882DED" w:rsidRDefault="003134B9" w:rsidP="003134B9">
      <w:pPr>
        <w:widowControl w:val="0"/>
        <w:tabs>
          <w:tab w:val="left" w:pos="3402"/>
          <w:tab w:val="left" w:pos="8080"/>
        </w:tabs>
        <w:autoSpaceDE w:val="0"/>
        <w:autoSpaceDN w:val="0"/>
        <w:adjustRightInd w:val="0"/>
        <w:spacing w:after="0" w:line="240" w:lineRule="auto"/>
        <w:ind w:firstLine="720"/>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r w:rsidRPr="00882DED">
        <w:rPr>
          <w:rFonts w:ascii="Times New Roman" w:hAnsi="Times New Roman" w:cs="Times New Roman"/>
          <w:sz w:val="24"/>
          <w:szCs w:val="24"/>
          <w:lang w:eastAsia="ru-RU"/>
        </w:rPr>
        <w:t xml:space="preserve"> </w:t>
      </w:r>
      <w:r w:rsidRPr="00882DED">
        <w:rPr>
          <w:rFonts w:ascii="Times New Roman" w:hAnsi="Times New Roman" w:cs="Times New Roman"/>
          <w:sz w:val="24"/>
          <w:szCs w:val="24"/>
          <w:u w:val="single"/>
          <w:lang w:eastAsia="ru-RU"/>
        </w:rPr>
        <w:tab/>
      </w:r>
    </w:p>
    <w:p w:rsidR="003134B9" w:rsidRPr="00882DED" w:rsidRDefault="003134B9" w:rsidP="003134B9">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t xml:space="preserve">       (подпись)</w:t>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t>(ф.и.о.)</w:t>
      </w:r>
    </w:p>
    <w:p w:rsidR="003134B9" w:rsidRPr="00882DED" w:rsidRDefault="003134B9" w:rsidP="003134B9">
      <w:pPr>
        <w:autoSpaceDN w:val="0"/>
        <w:spacing w:after="0" w:line="240" w:lineRule="auto"/>
        <w:ind w:firstLine="720"/>
        <w:jc w:val="both"/>
        <w:rPr>
          <w:rFonts w:ascii="Times New Roman" w:hAnsi="Times New Roman" w:cs="Times New Roman"/>
          <w:sz w:val="24"/>
          <w:szCs w:val="24"/>
          <w:lang w:eastAsia="ru-RU"/>
        </w:rPr>
      </w:pPr>
    </w:p>
    <w:p w:rsidR="003134B9" w:rsidRPr="00882DED" w:rsidRDefault="003134B9" w:rsidP="003134B9">
      <w:pPr>
        <w:autoSpaceDE w:val="0"/>
        <w:autoSpaceDN w:val="0"/>
        <w:adjustRightInd w:val="0"/>
        <w:spacing w:after="0" w:line="240" w:lineRule="auto"/>
        <w:ind w:firstLine="540"/>
        <w:jc w:val="both"/>
        <w:outlineLvl w:val="1"/>
        <w:rPr>
          <w:rFonts w:ascii="Times New Roman" w:hAnsi="Times New Roman" w:cs="Times New Roman"/>
          <w:sz w:val="24"/>
          <w:szCs w:val="24"/>
          <w:lang w:eastAsia="ru-RU"/>
        </w:rPr>
      </w:pPr>
    </w:p>
    <w:p w:rsidR="003134B9" w:rsidRPr="00882DED" w:rsidRDefault="003134B9" w:rsidP="003134B9">
      <w:pPr>
        <w:autoSpaceDE w:val="0"/>
        <w:autoSpaceDN w:val="0"/>
        <w:adjustRightInd w:val="0"/>
        <w:spacing w:after="0" w:line="240" w:lineRule="auto"/>
        <w:rPr>
          <w:rFonts w:ascii="Times New Roman" w:hAnsi="Times New Roman" w:cs="Times New Roman"/>
          <w:sz w:val="24"/>
          <w:szCs w:val="24"/>
          <w:lang w:eastAsia="ru-RU"/>
        </w:rPr>
      </w:pPr>
      <w:r w:rsidRPr="00882DED">
        <w:rPr>
          <w:rFonts w:ascii="Times New Roman" w:hAnsi="Times New Roman" w:cs="Times New Roman"/>
          <w:sz w:val="24"/>
          <w:szCs w:val="24"/>
          <w:lang w:eastAsia="ru-RU"/>
        </w:rPr>
        <w:t xml:space="preserve">                           </w:t>
      </w:r>
    </w:p>
    <w:p w:rsidR="003134B9" w:rsidRPr="00882DED" w:rsidRDefault="003134B9" w:rsidP="003134B9">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3134B9" w:rsidRPr="00882DED" w:rsidRDefault="003134B9" w:rsidP="003134B9">
      <w:pPr>
        <w:widowControl w:val="0"/>
        <w:autoSpaceDE w:val="0"/>
        <w:autoSpaceDN w:val="0"/>
        <w:adjustRightInd w:val="0"/>
        <w:spacing w:after="0" w:line="240" w:lineRule="auto"/>
        <w:jc w:val="right"/>
        <w:rPr>
          <w:rFonts w:ascii="Times New Roman" w:hAnsi="Times New Roman" w:cs="Times New Roman"/>
          <w:b/>
          <w:bCs/>
          <w:sz w:val="24"/>
          <w:szCs w:val="24"/>
          <w:lang w:eastAsia="ru-RU"/>
        </w:rPr>
      </w:pPr>
      <w:r w:rsidRPr="00882DED">
        <w:rPr>
          <w:rFonts w:ascii="Times New Roman" w:hAnsi="Times New Roman" w:cs="Times New Roman"/>
          <w:b/>
          <w:bCs/>
          <w:sz w:val="24"/>
          <w:szCs w:val="24"/>
          <w:lang w:eastAsia="ru-RU"/>
        </w:rPr>
        <w:t xml:space="preserve"> </w:t>
      </w:r>
    </w:p>
    <w:p w:rsidR="003134B9" w:rsidRDefault="003134B9" w:rsidP="003134B9"/>
    <w:p w:rsidR="00CB3057" w:rsidRPr="00882DED" w:rsidRDefault="00CB3057" w:rsidP="004456F5">
      <w:pPr>
        <w:widowControl w:val="0"/>
        <w:autoSpaceDE w:val="0"/>
        <w:autoSpaceDN w:val="0"/>
        <w:adjustRightInd w:val="0"/>
        <w:spacing w:after="0" w:line="240" w:lineRule="auto"/>
        <w:jc w:val="right"/>
        <w:rPr>
          <w:rFonts w:ascii="Times New Roman" w:hAnsi="Times New Roman" w:cs="Times New Roman"/>
          <w:b/>
          <w:bCs/>
          <w:sz w:val="24"/>
          <w:szCs w:val="24"/>
          <w:lang w:eastAsia="ru-RU"/>
        </w:rPr>
      </w:pPr>
      <w:r w:rsidRPr="00882DED">
        <w:rPr>
          <w:rFonts w:ascii="Times New Roman" w:hAnsi="Times New Roman" w:cs="Times New Roman"/>
          <w:b/>
          <w:bCs/>
          <w:sz w:val="24"/>
          <w:szCs w:val="24"/>
          <w:lang w:eastAsia="ru-RU"/>
        </w:rPr>
        <w:t xml:space="preserve"> </w:t>
      </w:r>
    </w:p>
    <w:sectPr w:rsidR="00CB3057" w:rsidRPr="00882DED" w:rsidSect="000C2648">
      <w:headerReference w:type="default" r:id="rId18"/>
      <w:pgSz w:w="11906" w:h="16838"/>
      <w:pgMar w:top="1134" w:right="1276" w:bottom="1134" w:left="1559"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78BB" w:rsidRDefault="008878BB">
      <w:pPr>
        <w:spacing w:after="0" w:line="240" w:lineRule="auto"/>
      </w:pPr>
      <w:r>
        <w:separator/>
      </w:r>
    </w:p>
  </w:endnote>
  <w:endnote w:type="continuationSeparator" w:id="1">
    <w:p w:rsidR="008878BB" w:rsidRDefault="008878B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OpenSymbol">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78BB" w:rsidRDefault="008878BB">
      <w:pPr>
        <w:spacing w:after="0" w:line="240" w:lineRule="auto"/>
      </w:pPr>
      <w:r>
        <w:separator/>
      </w:r>
    </w:p>
  </w:footnote>
  <w:footnote w:type="continuationSeparator" w:id="1">
    <w:p w:rsidR="008878BB" w:rsidRDefault="008878B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03C" w:rsidRDefault="000A6F48">
    <w:pPr>
      <w:pStyle w:val="a6"/>
      <w:jc w:val="center"/>
    </w:pPr>
    <w:fldSimple w:instr=" PAGE   \* MERGEFORMAT ">
      <w:r w:rsidR="00783D25">
        <w:rPr>
          <w:noProof/>
        </w:rPr>
        <w:t>2</w:t>
      </w:r>
    </w:fldSimple>
  </w:p>
  <w:p w:rsidR="00A0503C" w:rsidRDefault="00A0503C">
    <w:pPr>
      <w:pStyle w:val="a6"/>
    </w:pPr>
  </w:p>
  <w:p w:rsidR="00A0503C" w:rsidRDefault="00A0503C"/>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CB49C6A"/>
    <w:lvl w:ilvl="0">
      <w:numFmt w:val="bullet"/>
      <w:lvlText w:val="*"/>
      <w:lvlJc w:val="left"/>
    </w:lvl>
  </w:abstractNum>
  <w:abstractNum w:abstractNumId="1">
    <w:nsid w:val="00000002"/>
    <w:multiLevelType w:val="multilevel"/>
    <w:tmpl w:val="00000002"/>
    <w:name w:val="WW8Num2"/>
    <w:lvl w:ilvl="0">
      <w:start w:val="1"/>
      <w:numFmt w:val="decimal"/>
      <w:lvlText w:val="%1."/>
      <w:lvlJc w:val="left"/>
      <w:pPr>
        <w:tabs>
          <w:tab w:val="num" w:pos="420"/>
        </w:tabs>
        <w:ind w:left="420" w:hanging="420"/>
      </w:pPr>
    </w:lvl>
    <w:lvl w:ilvl="1">
      <w:start w:val="5"/>
      <w:numFmt w:val="decimal"/>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2">
    <w:nsid w:val="00000003"/>
    <w:multiLevelType w:val="multilevel"/>
    <w:tmpl w:val="00000003"/>
    <w:name w:val="WW8Num3"/>
    <w:lvl w:ilvl="0">
      <w:start w:val="1"/>
      <w:numFmt w:val="decimal"/>
      <w:lvlText w:val="%1."/>
      <w:lvlJc w:val="left"/>
      <w:pPr>
        <w:tabs>
          <w:tab w:val="num" w:pos="420"/>
        </w:tabs>
        <w:ind w:left="420" w:hanging="420"/>
      </w:pPr>
    </w:lvl>
    <w:lvl w:ilvl="1">
      <w:start w:val="1"/>
      <w:numFmt w:val="decimal"/>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3">
    <w:nsid w:val="00000004"/>
    <w:multiLevelType w:val="singleLevel"/>
    <w:tmpl w:val="00000004"/>
    <w:name w:val="WW8Num4"/>
    <w:lvl w:ilvl="0">
      <w:start w:val="4"/>
      <w:numFmt w:val="upperRoman"/>
      <w:lvlText w:val="%1."/>
      <w:lvlJc w:val="left"/>
      <w:pPr>
        <w:tabs>
          <w:tab w:val="num" w:pos="1080"/>
        </w:tabs>
        <w:ind w:left="1080" w:hanging="720"/>
      </w:pPr>
    </w:lvl>
  </w:abstractNum>
  <w:abstractNum w:abstractNumId="4">
    <w:nsid w:val="00000005"/>
    <w:multiLevelType w:val="multilevel"/>
    <w:tmpl w:val="00000005"/>
    <w:name w:val="WW8Num5"/>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5">
    <w:nsid w:val="0000000B"/>
    <w:multiLevelType w:val="multilevel"/>
    <w:tmpl w:val="0000000B"/>
    <w:name w:val="WW8Num11"/>
    <w:lvl w:ilvl="0">
      <w:start w:val="1"/>
      <w:numFmt w:val="decimal"/>
      <w:lvlText w:val="1.1.%1."/>
      <w:lvlJc w:val="left"/>
      <w:pPr>
        <w:tabs>
          <w:tab w:val="num" w:pos="0"/>
        </w:tabs>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3A70C9"/>
    <w:multiLevelType w:val="singleLevel"/>
    <w:tmpl w:val="34A6471A"/>
    <w:lvl w:ilvl="0">
      <w:start w:val="1"/>
      <w:numFmt w:val="decimal"/>
      <w:lvlText w:val="%1)"/>
      <w:legacy w:legacy="1" w:legacySpace="0" w:legacyIndent="223"/>
      <w:lvlJc w:val="left"/>
      <w:rPr>
        <w:rFonts w:ascii="Times New Roman" w:hAnsi="Times New Roman" w:cs="Times New Roman" w:hint="default"/>
      </w:rPr>
    </w:lvl>
  </w:abstractNum>
  <w:abstractNum w:abstractNumId="7">
    <w:nsid w:val="04892B39"/>
    <w:multiLevelType w:val="hybridMultilevel"/>
    <w:tmpl w:val="EDE280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04B96FE7"/>
    <w:multiLevelType w:val="hybridMultilevel"/>
    <w:tmpl w:val="92900254"/>
    <w:lvl w:ilvl="0" w:tplc="B2281462">
      <w:start w:val="1"/>
      <w:numFmt w:val="decimal"/>
      <w:lvlText w:val="%1."/>
      <w:lvlJc w:val="left"/>
      <w:pPr>
        <w:tabs>
          <w:tab w:val="num" w:pos="567"/>
        </w:tabs>
        <w:ind w:left="454" w:hanging="397"/>
      </w:pPr>
      <w:rPr>
        <w:rFonts w:hint="default"/>
      </w:rPr>
    </w:lvl>
    <w:lvl w:ilvl="1" w:tplc="2C3EA14A">
      <w:start w:val="1"/>
      <w:numFmt w:val="bullet"/>
      <w:lvlText w:val=""/>
      <w:lvlJc w:val="left"/>
      <w:pPr>
        <w:tabs>
          <w:tab w:val="num" w:pos="2407"/>
        </w:tabs>
        <w:ind w:left="2407" w:hanging="1327"/>
      </w:pPr>
      <w:rPr>
        <w:rFonts w:ascii="Symbol" w:hAnsi="Symbol" w:cs="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0BB54D71"/>
    <w:multiLevelType w:val="hybridMultilevel"/>
    <w:tmpl w:val="BDD2C2B2"/>
    <w:lvl w:ilvl="0" w:tplc="7BD40900">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nsid w:val="145D786B"/>
    <w:multiLevelType w:val="singleLevel"/>
    <w:tmpl w:val="D3A4B02C"/>
    <w:lvl w:ilvl="0">
      <w:start w:val="3"/>
      <w:numFmt w:val="decimal"/>
      <w:lvlText w:val="3.%1."/>
      <w:legacy w:legacy="1" w:legacySpace="0" w:legacyIndent="355"/>
      <w:lvlJc w:val="left"/>
      <w:rPr>
        <w:rFonts w:ascii="Times New Roman" w:hAnsi="Times New Roman" w:cs="Times New Roman" w:hint="default"/>
      </w:rPr>
    </w:lvl>
  </w:abstractNum>
  <w:abstractNum w:abstractNumId="11">
    <w:nsid w:val="17990EAB"/>
    <w:multiLevelType w:val="hybridMultilevel"/>
    <w:tmpl w:val="2D28DAF6"/>
    <w:lvl w:ilvl="0" w:tplc="A574CB6A">
      <w:start w:val="7"/>
      <w:numFmt w:val="upperRoman"/>
      <w:lvlText w:val="%1."/>
      <w:lvlJc w:val="left"/>
      <w:pPr>
        <w:tabs>
          <w:tab w:val="num" w:pos="1620"/>
        </w:tabs>
        <w:ind w:left="1620" w:hanging="720"/>
      </w:pPr>
      <w:rPr>
        <w:rFonts w:hint="default"/>
      </w:r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12">
    <w:nsid w:val="185356BC"/>
    <w:multiLevelType w:val="multilevel"/>
    <w:tmpl w:val="66F672D6"/>
    <w:lvl w:ilvl="0">
      <w:start w:val="2"/>
      <w:numFmt w:val="decimal"/>
      <w:lvlText w:val="%1."/>
      <w:lvlJc w:val="left"/>
      <w:pPr>
        <w:tabs>
          <w:tab w:val="num" w:pos="408"/>
        </w:tabs>
        <w:ind w:left="408" w:hanging="408"/>
      </w:pPr>
      <w:rPr>
        <w:rFonts w:hint="default"/>
      </w:rPr>
    </w:lvl>
    <w:lvl w:ilvl="1">
      <w:start w:val="4"/>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13">
    <w:nsid w:val="19947CE1"/>
    <w:multiLevelType w:val="hybridMultilevel"/>
    <w:tmpl w:val="4CB04D2C"/>
    <w:lvl w:ilvl="0" w:tplc="55AC0D44">
      <w:start w:val="1"/>
      <w:numFmt w:val="decimal"/>
      <w:lvlText w:val="%1."/>
      <w:lvlJc w:val="left"/>
      <w:pPr>
        <w:ind w:left="1684" w:hanging="975"/>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nsid w:val="21DD557F"/>
    <w:multiLevelType w:val="multilevel"/>
    <w:tmpl w:val="7714C6B8"/>
    <w:lvl w:ilvl="0">
      <w:start w:val="5"/>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Restart w:val="0"/>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nsid w:val="293513F2"/>
    <w:multiLevelType w:val="singleLevel"/>
    <w:tmpl w:val="DE54F974"/>
    <w:lvl w:ilvl="0">
      <w:start w:val="1"/>
      <w:numFmt w:val="decimal"/>
      <w:lvlText w:val="%1."/>
      <w:legacy w:legacy="1" w:legacySpace="0" w:legacyIndent="429"/>
      <w:lvlJc w:val="left"/>
      <w:rPr>
        <w:rFonts w:ascii="Times New Roman" w:hAnsi="Times New Roman" w:cs="Times New Roman" w:hint="default"/>
      </w:rPr>
    </w:lvl>
  </w:abstractNum>
  <w:abstractNum w:abstractNumId="16">
    <w:nsid w:val="2FCF4EEE"/>
    <w:multiLevelType w:val="hybridMultilevel"/>
    <w:tmpl w:val="3DA65CF2"/>
    <w:lvl w:ilvl="0" w:tplc="1F50BEC0">
      <w:start w:val="1"/>
      <w:numFmt w:val="upperRoman"/>
      <w:lvlText w:val="%1."/>
      <w:lvlJc w:val="left"/>
      <w:pPr>
        <w:tabs>
          <w:tab w:val="num" w:pos="1080"/>
        </w:tabs>
        <w:ind w:left="108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383E57EA"/>
    <w:multiLevelType w:val="hybridMultilevel"/>
    <w:tmpl w:val="8206AE2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3D610548"/>
    <w:multiLevelType w:val="multilevel"/>
    <w:tmpl w:val="8C14677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Restart w:val="0"/>
      <w:lvlText w:val="%1.%2.%3."/>
      <w:lvlJc w:val="left"/>
      <w:pPr>
        <w:tabs>
          <w:tab w:val="num" w:pos="1680"/>
        </w:tabs>
        <w:ind w:left="146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nsid w:val="40110E42"/>
    <w:multiLevelType w:val="hybridMultilevel"/>
    <w:tmpl w:val="81DC6C7E"/>
    <w:lvl w:ilvl="0" w:tplc="A26A4F1E">
      <w:start w:val="1"/>
      <w:numFmt w:val="decimal"/>
      <w:lvlText w:val="%1."/>
      <w:lvlJc w:val="left"/>
      <w:pPr>
        <w:tabs>
          <w:tab w:val="num" w:pos="1080"/>
        </w:tabs>
        <w:ind w:left="1080" w:hanging="375"/>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0">
    <w:nsid w:val="40250BF6"/>
    <w:multiLevelType w:val="hybridMultilevel"/>
    <w:tmpl w:val="DC3479C6"/>
    <w:lvl w:ilvl="0" w:tplc="33FCB740">
      <w:start w:val="1"/>
      <w:numFmt w:val="decimal"/>
      <w:lvlText w:val="%1"/>
      <w:lvlJc w:val="left"/>
      <w:pPr>
        <w:tabs>
          <w:tab w:val="num" w:pos="720"/>
        </w:tabs>
        <w:ind w:left="720" w:hanging="360"/>
      </w:pPr>
      <w:rPr>
        <w:rFonts w:hint="default"/>
        <w:sz w:val="28"/>
        <w:szCs w:val="28"/>
        <w:vertAlign w:val="superscrip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nsid w:val="40BD6247"/>
    <w:multiLevelType w:val="multilevel"/>
    <w:tmpl w:val="1374C7B2"/>
    <w:lvl w:ilvl="0">
      <w:start w:val="1"/>
      <w:numFmt w:val="decimal"/>
      <w:lvlText w:val="%1."/>
      <w:lvlJc w:val="left"/>
      <w:pPr>
        <w:ind w:left="390" w:hanging="39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22">
    <w:nsid w:val="42FA2312"/>
    <w:multiLevelType w:val="multilevel"/>
    <w:tmpl w:val="475C1960"/>
    <w:lvl w:ilvl="0">
      <w:start w:val="2"/>
      <w:numFmt w:val="decimal"/>
      <w:lvlText w:val="%1."/>
      <w:lvlJc w:val="left"/>
      <w:pPr>
        <w:tabs>
          <w:tab w:val="num" w:pos="435"/>
        </w:tabs>
        <w:ind w:left="435" w:hanging="435"/>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3">
    <w:nsid w:val="450F0867"/>
    <w:multiLevelType w:val="singleLevel"/>
    <w:tmpl w:val="FD6CA84C"/>
    <w:lvl w:ilvl="0">
      <w:start w:val="8"/>
      <w:numFmt w:val="decimal"/>
      <w:lvlText w:val="3.%1."/>
      <w:legacy w:legacy="1" w:legacySpace="0" w:legacyIndent="346"/>
      <w:lvlJc w:val="left"/>
      <w:rPr>
        <w:rFonts w:ascii="Times New Roman" w:hAnsi="Times New Roman" w:cs="Times New Roman" w:hint="default"/>
      </w:rPr>
    </w:lvl>
  </w:abstractNum>
  <w:abstractNum w:abstractNumId="24">
    <w:nsid w:val="464758E1"/>
    <w:multiLevelType w:val="hybridMultilevel"/>
    <w:tmpl w:val="D2CC56B2"/>
    <w:lvl w:ilvl="0" w:tplc="50483118">
      <w:start w:val="3"/>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25">
    <w:nsid w:val="48D42551"/>
    <w:multiLevelType w:val="hybridMultilevel"/>
    <w:tmpl w:val="DA86FE64"/>
    <w:lvl w:ilvl="0" w:tplc="F01A9E56">
      <w:start w:val="1"/>
      <w:numFmt w:val="decimal"/>
      <w:lvlText w:val="%1)"/>
      <w:lvlJc w:val="left"/>
      <w:pPr>
        <w:ind w:left="690" w:hanging="360"/>
      </w:pPr>
      <w:rPr>
        <w:rFonts w:hint="default"/>
      </w:rPr>
    </w:lvl>
    <w:lvl w:ilvl="1" w:tplc="04190019">
      <w:start w:val="1"/>
      <w:numFmt w:val="lowerLetter"/>
      <w:lvlText w:val="%2."/>
      <w:lvlJc w:val="left"/>
      <w:pPr>
        <w:ind w:left="1410" w:hanging="360"/>
      </w:pPr>
    </w:lvl>
    <w:lvl w:ilvl="2" w:tplc="0419001B">
      <w:start w:val="1"/>
      <w:numFmt w:val="lowerRoman"/>
      <w:lvlText w:val="%3."/>
      <w:lvlJc w:val="right"/>
      <w:pPr>
        <w:ind w:left="2130" w:hanging="180"/>
      </w:pPr>
    </w:lvl>
    <w:lvl w:ilvl="3" w:tplc="0419000F">
      <w:start w:val="1"/>
      <w:numFmt w:val="decimal"/>
      <w:lvlText w:val="%4."/>
      <w:lvlJc w:val="left"/>
      <w:pPr>
        <w:ind w:left="2850" w:hanging="360"/>
      </w:pPr>
    </w:lvl>
    <w:lvl w:ilvl="4" w:tplc="04190019">
      <w:start w:val="1"/>
      <w:numFmt w:val="lowerLetter"/>
      <w:lvlText w:val="%5."/>
      <w:lvlJc w:val="left"/>
      <w:pPr>
        <w:ind w:left="3570" w:hanging="360"/>
      </w:pPr>
    </w:lvl>
    <w:lvl w:ilvl="5" w:tplc="0419001B">
      <w:start w:val="1"/>
      <w:numFmt w:val="lowerRoman"/>
      <w:lvlText w:val="%6."/>
      <w:lvlJc w:val="right"/>
      <w:pPr>
        <w:ind w:left="4290" w:hanging="180"/>
      </w:pPr>
    </w:lvl>
    <w:lvl w:ilvl="6" w:tplc="0419000F">
      <w:start w:val="1"/>
      <w:numFmt w:val="decimal"/>
      <w:lvlText w:val="%7."/>
      <w:lvlJc w:val="left"/>
      <w:pPr>
        <w:ind w:left="5010" w:hanging="360"/>
      </w:pPr>
    </w:lvl>
    <w:lvl w:ilvl="7" w:tplc="04190019">
      <w:start w:val="1"/>
      <w:numFmt w:val="lowerLetter"/>
      <w:lvlText w:val="%8."/>
      <w:lvlJc w:val="left"/>
      <w:pPr>
        <w:ind w:left="5730" w:hanging="360"/>
      </w:pPr>
    </w:lvl>
    <w:lvl w:ilvl="8" w:tplc="0419001B">
      <w:start w:val="1"/>
      <w:numFmt w:val="lowerRoman"/>
      <w:lvlText w:val="%9."/>
      <w:lvlJc w:val="right"/>
      <w:pPr>
        <w:ind w:left="6450" w:hanging="180"/>
      </w:pPr>
    </w:lvl>
  </w:abstractNum>
  <w:abstractNum w:abstractNumId="26">
    <w:nsid w:val="491D2AF1"/>
    <w:multiLevelType w:val="singleLevel"/>
    <w:tmpl w:val="479694D4"/>
    <w:lvl w:ilvl="0">
      <w:start w:val="4"/>
      <w:numFmt w:val="decimal"/>
      <w:lvlText w:val="%1."/>
      <w:legacy w:legacy="1" w:legacySpace="0" w:legacyIndent="348"/>
      <w:lvlJc w:val="left"/>
      <w:rPr>
        <w:rFonts w:ascii="Times New Roman" w:hAnsi="Times New Roman" w:cs="Times New Roman" w:hint="default"/>
      </w:rPr>
    </w:lvl>
  </w:abstractNum>
  <w:abstractNum w:abstractNumId="27">
    <w:nsid w:val="4A0329C7"/>
    <w:multiLevelType w:val="singleLevel"/>
    <w:tmpl w:val="FCD03FB6"/>
    <w:lvl w:ilvl="0">
      <w:start w:val="1"/>
      <w:numFmt w:val="decimal"/>
      <w:lvlText w:val="2.%1."/>
      <w:legacy w:legacy="1" w:legacySpace="0" w:legacyIndent="430"/>
      <w:lvlJc w:val="left"/>
      <w:rPr>
        <w:rFonts w:ascii="Times New Roman" w:hAnsi="Times New Roman" w:cs="Times New Roman" w:hint="default"/>
      </w:rPr>
    </w:lvl>
  </w:abstractNum>
  <w:abstractNum w:abstractNumId="28">
    <w:nsid w:val="545D491A"/>
    <w:multiLevelType w:val="singleLevel"/>
    <w:tmpl w:val="70D8AE16"/>
    <w:lvl w:ilvl="0">
      <w:start w:val="1"/>
      <w:numFmt w:val="decimal"/>
      <w:lvlText w:val="3.%1."/>
      <w:legacy w:legacy="1" w:legacySpace="0" w:legacyIndent="365"/>
      <w:lvlJc w:val="left"/>
      <w:rPr>
        <w:rFonts w:ascii="Times New Roman" w:hAnsi="Times New Roman" w:cs="Times New Roman" w:hint="default"/>
      </w:rPr>
    </w:lvl>
  </w:abstractNum>
  <w:abstractNum w:abstractNumId="29">
    <w:nsid w:val="559A4D38"/>
    <w:multiLevelType w:val="hybridMultilevel"/>
    <w:tmpl w:val="6FDA8E82"/>
    <w:lvl w:ilvl="0" w:tplc="C8725C4E">
      <w:start w:val="1"/>
      <w:numFmt w:val="upperRoman"/>
      <w:lvlText w:val="%1."/>
      <w:lvlJc w:val="left"/>
      <w:pPr>
        <w:tabs>
          <w:tab w:val="num" w:pos="1080"/>
        </w:tabs>
        <w:ind w:left="108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6C9226E"/>
    <w:multiLevelType w:val="singleLevel"/>
    <w:tmpl w:val="F944508C"/>
    <w:lvl w:ilvl="0">
      <w:start w:val="1"/>
      <w:numFmt w:val="decimal"/>
      <w:lvlText w:val="%1."/>
      <w:legacy w:legacy="1" w:legacySpace="0" w:legacyIndent="285"/>
      <w:lvlJc w:val="left"/>
      <w:rPr>
        <w:rFonts w:ascii="Times New Roman" w:hAnsi="Times New Roman" w:cs="Times New Roman" w:hint="default"/>
      </w:rPr>
    </w:lvl>
  </w:abstractNum>
  <w:abstractNum w:abstractNumId="31">
    <w:nsid w:val="58421C46"/>
    <w:multiLevelType w:val="hybridMultilevel"/>
    <w:tmpl w:val="E8F6DC6E"/>
    <w:lvl w:ilvl="0" w:tplc="C7B895EC">
      <w:start w:val="1"/>
      <w:numFmt w:val="decimal"/>
      <w:lvlText w:val="%1)"/>
      <w:lvlJc w:val="left"/>
      <w:pPr>
        <w:ind w:left="1815" w:hanging="1095"/>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2">
    <w:nsid w:val="58B737A1"/>
    <w:multiLevelType w:val="singleLevel"/>
    <w:tmpl w:val="987C3288"/>
    <w:lvl w:ilvl="0">
      <w:start w:val="1"/>
      <w:numFmt w:val="decimal"/>
      <w:lvlText w:val="1.%1."/>
      <w:legacy w:legacy="1" w:legacySpace="0" w:legacyIndent="339"/>
      <w:lvlJc w:val="left"/>
      <w:rPr>
        <w:rFonts w:ascii="Times New Roman" w:hAnsi="Times New Roman" w:cs="Times New Roman" w:hint="default"/>
      </w:rPr>
    </w:lvl>
  </w:abstractNum>
  <w:abstractNum w:abstractNumId="33">
    <w:nsid w:val="6B672FB5"/>
    <w:multiLevelType w:val="multilevel"/>
    <w:tmpl w:val="E2F0CE6A"/>
    <w:lvl w:ilvl="0">
      <w:start w:val="3"/>
      <w:numFmt w:val="decimal"/>
      <w:lvlText w:val="%1."/>
      <w:lvlJc w:val="left"/>
      <w:pPr>
        <w:tabs>
          <w:tab w:val="num" w:pos="435"/>
        </w:tabs>
        <w:ind w:left="435" w:hanging="435"/>
      </w:pPr>
    </w:lvl>
    <w:lvl w:ilvl="1">
      <w:start w:val="3"/>
      <w:numFmt w:val="decimal"/>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34">
    <w:nsid w:val="6B817844"/>
    <w:multiLevelType w:val="singleLevel"/>
    <w:tmpl w:val="152C7722"/>
    <w:lvl w:ilvl="0">
      <w:start w:val="4"/>
      <w:numFmt w:val="decimal"/>
      <w:lvlText w:val="4.%1."/>
      <w:legacy w:legacy="1" w:legacySpace="0" w:legacyIndent="334"/>
      <w:lvlJc w:val="left"/>
      <w:rPr>
        <w:rFonts w:ascii="Times New Roman" w:hAnsi="Times New Roman" w:cs="Times New Roman" w:hint="default"/>
      </w:rPr>
    </w:lvl>
  </w:abstractNum>
  <w:abstractNum w:abstractNumId="35">
    <w:nsid w:val="6FF31D0D"/>
    <w:multiLevelType w:val="hybridMultilevel"/>
    <w:tmpl w:val="3E0CAEB2"/>
    <w:lvl w:ilvl="0" w:tplc="7AEABE88">
      <w:start w:val="1"/>
      <w:numFmt w:val="decimal"/>
      <w:lvlText w:val="%1)"/>
      <w:lvlJc w:val="left"/>
      <w:pPr>
        <w:tabs>
          <w:tab w:val="num" w:pos="1134"/>
        </w:tabs>
        <w:ind w:firstLine="709"/>
      </w:pPr>
      <w:rPr>
        <w:rFonts w:ascii="Times New Roman" w:eastAsia="Times New Roman" w:hAnsi="Times New Roman" w:hint="default"/>
      </w:rPr>
    </w:lvl>
    <w:lvl w:ilvl="1" w:tplc="73DC1EA6">
      <w:start w:val="1"/>
      <w:numFmt w:val="decimal"/>
      <w:lvlText w:val="%2)"/>
      <w:lvlJc w:val="left"/>
      <w:pPr>
        <w:tabs>
          <w:tab w:val="num" w:pos="1320"/>
        </w:tabs>
        <w:ind w:left="132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70122376"/>
    <w:multiLevelType w:val="hybridMultilevel"/>
    <w:tmpl w:val="A318467E"/>
    <w:lvl w:ilvl="0" w:tplc="DD26B1C0">
      <w:start w:val="1"/>
      <w:numFmt w:val="upperRoman"/>
      <w:lvlText w:val="%1."/>
      <w:lvlJc w:val="left"/>
      <w:pPr>
        <w:ind w:left="1428" w:hanging="72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37">
    <w:nsid w:val="758A7ABE"/>
    <w:multiLevelType w:val="singleLevel"/>
    <w:tmpl w:val="54DAC098"/>
    <w:lvl w:ilvl="0">
      <w:start w:val="1"/>
      <w:numFmt w:val="decimal"/>
      <w:lvlText w:val="2.%1."/>
      <w:legacy w:legacy="1" w:legacySpace="0" w:legacyIndent="352"/>
      <w:lvlJc w:val="left"/>
      <w:rPr>
        <w:rFonts w:ascii="Times New Roman" w:hAnsi="Times New Roman" w:cs="Times New Roman" w:hint="default"/>
      </w:rPr>
    </w:lvl>
  </w:abstractNum>
  <w:abstractNum w:abstractNumId="38">
    <w:nsid w:val="76C950A0"/>
    <w:multiLevelType w:val="hybridMultilevel"/>
    <w:tmpl w:val="880E1566"/>
    <w:lvl w:ilvl="0" w:tplc="C226D434">
      <w:start w:val="5"/>
      <w:numFmt w:val="upperRoman"/>
      <w:lvlText w:val="%1."/>
      <w:lvlJc w:val="left"/>
      <w:pPr>
        <w:tabs>
          <w:tab w:val="num" w:pos="1080"/>
        </w:tabs>
        <w:ind w:left="1080" w:hanging="720"/>
      </w:pPr>
      <w:rPr>
        <w:rFonts w:hint="default"/>
        <w:u w:val="none"/>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A4B5CB3"/>
    <w:multiLevelType w:val="hybridMultilevel"/>
    <w:tmpl w:val="304C64B2"/>
    <w:lvl w:ilvl="0" w:tplc="48DED2CA">
      <w:start w:val="1"/>
      <w:numFmt w:val="decimal"/>
      <w:lvlText w:val="%1)"/>
      <w:lvlJc w:val="left"/>
      <w:pPr>
        <w:tabs>
          <w:tab w:val="num" w:pos="1145"/>
        </w:tabs>
        <w:ind w:left="11" w:firstLine="709"/>
      </w:pPr>
      <w:rPr>
        <w:rFonts w:ascii="Times New Roman" w:eastAsia="Times New Roman" w:hAnsi="Times New Roman" w:hint="default"/>
      </w:rPr>
    </w:lvl>
    <w:lvl w:ilvl="1" w:tplc="CB82C7BA">
      <w:start w:val="69"/>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0"/>
  </w:num>
  <w:num w:numId="2">
    <w:abstractNumId w:val="32"/>
  </w:num>
  <w:num w:numId="3">
    <w:abstractNumId w:val="37"/>
  </w:num>
  <w:num w:numId="4">
    <w:abstractNumId w:val="0"/>
    <w:lvlOverride w:ilvl="0">
      <w:lvl w:ilvl="0">
        <w:numFmt w:val="bullet"/>
        <w:lvlText w:val="-"/>
        <w:legacy w:legacy="1" w:legacySpace="0" w:legacyIndent="118"/>
        <w:lvlJc w:val="left"/>
        <w:rPr>
          <w:rFonts w:ascii="Times New Roman" w:hAnsi="Times New Roman" w:cs="Times New Roman" w:hint="default"/>
        </w:rPr>
      </w:lvl>
    </w:lvlOverride>
  </w:num>
  <w:num w:numId="5">
    <w:abstractNumId w:val="28"/>
  </w:num>
  <w:num w:numId="6">
    <w:abstractNumId w:val="10"/>
  </w:num>
  <w:num w:numId="7">
    <w:abstractNumId w:val="6"/>
  </w:num>
  <w:num w:numId="8">
    <w:abstractNumId w:val="6"/>
    <w:lvlOverride w:ilvl="0">
      <w:lvl w:ilvl="0">
        <w:start w:val="5"/>
        <w:numFmt w:val="decimal"/>
        <w:lvlText w:val="%1)"/>
        <w:legacy w:legacy="1" w:legacySpace="0" w:legacyIndent="224"/>
        <w:lvlJc w:val="left"/>
        <w:rPr>
          <w:rFonts w:ascii="Times New Roman" w:hAnsi="Times New Roman" w:cs="Times New Roman" w:hint="default"/>
        </w:rPr>
      </w:lvl>
    </w:lvlOverride>
  </w:num>
  <w:num w:numId="9">
    <w:abstractNumId w:val="23"/>
  </w:num>
  <w:num w:numId="10">
    <w:abstractNumId w:val="34"/>
  </w:num>
  <w:num w:numId="11">
    <w:abstractNumId w:val="36"/>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lvlOverride w:ilvl="0">
      <w:startOverride w:val="1"/>
    </w:lvlOverride>
    <w:lvlOverride w:ilvl="1">
      <w:startOverride w:val="6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20"/>
  </w:num>
  <w:num w:numId="20">
    <w:abstractNumId w:val="15"/>
  </w:num>
  <w:num w:numId="21">
    <w:abstractNumId w:val="27"/>
  </w:num>
  <w:num w:numId="22">
    <w:abstractNumId w:val="26"/>
  </w:num>
  <w:num w:numId="23">
    <w:abstractNumId w:val="16"/>
  </w:num>
  <w:num w:numId="24">
    <w:abstractNumId w:val="38"/>
  </w:num>
  <w:num w:numId="25">
    <w:abstractNumId w:val="11"/>
  </w:num>
  <w:num w:numId="26">
    <w:abstractNumId w:val="17"/>
  </w:num>
  <w:num w:numId="27">
    <w:abstractNumId w:val="29"/>
  </w:num>
  <w:num w:numId="28">
    <w:abstractNumId w:val="7"/>
  </w:num>
  <w:num w:numId="29">
    <w:abstractNumId w:val="24"/>
  </w:num>
  <w:num w:numId="30">
    <w:abstractNumId w:val="19"/>
  </w:num>
  <w:num w:numId="31">
    <w:abstractNumId w:val="13"/>
  </w:num>
  <w:num w:numId="32">
    <w:abstractNumId w:val="12"/>
  </w:num>
  <w:num w:numId="33">
    <w:abstractNumId w:val="8"/>
  </w:num>
  <w:num w:numId="34">
    <w:abstractNumId w:val="21"/>
  </w:num>
  <w:num w:numId="35">
    <w:abstractNumId w:val="25"/>
  </w:num>
  <w:num w:numId="36">
    <w:abstractNumId w:val="9"/>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startOverride w:val="2"/>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4"/>
    </w:lvlOverride>
  </w:num>
  <w:num w:numId="41">
    <w:abstractNumId w:val="5"/>
  </w:num>
  <w:num w:numId="42">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028D1"/>
    <w:rsid w:val="0000286D"/>
    <w:rsid w:val="00011BA0"/>
    <w:rsid w:val="000151F4"/>
    <w:rsid w:val="00032417"/>
    <w:rsid w:val="00032463"/>
    <w:rsid w:val="000509C9"/>
    <w:rsid w:val="000553ED"/>
    <w:rsid w:val="0007767E"/>
    <w:rsid w:val="00081860"/>
    <w:rsid w:val="000868FB"/>
    <w:rsid w:val="000A6F48"/>
    <w:rsid w:val="000B57E7"/>
    <w:rsid w:val="000B5E62"/>
    <w:rsid w:val="000C20AD"/>
    <w:rsid w:val="000C2648"/>
    <w:rsid w:val="000C37C9"/>
    <w:rsid w:val="000D7930"/>
    <w:rsid w:val="000F4900"/>
    <w:rsid w:val="00132D3F"/>
    <w:rsid w:val="00144532"/>
    <w:rsid w:val="001456A0"/>
    <w:rsid w:val="00160684"/>
    <w:rsid w:val="00173860"/>
    <w:rsid w:val="00180A7F"/>
    <w:rsid w:val="001A1A6D"/>
    <w:rsid w:val="001D648B"/>
    <w:rsid w:val="001D7B73"/>
    <w:rsid w:val="00223019"/>
    <w:rsid w:val="00244926"/>
    <w:rsid w:val="00267604"/>
    <w:rsid w:val="00275CED"/>
    <w:rsid w:val="002879CB"/>
    <w:rsid w:val="002A5310"/>
    <w:rsid w:val="002B3365"/>
    <w:rsid w:val="002D1274"/>
    <w:rsid w:val="002E6432"/>
    <w:rsid w:val="002F5186"/>
    <w:rsid w:val="003134B9"/>
    <w:rsid w:val="00324916"/>
    <w:rsid w:val="00361266"/>
    <w:rsid w:val="003636A0"/>
    <w:rsid w:val="003646B3"/>
    <w:rsid w:val="00377C78"/>
    <w:rsid w:val="00392391"/>
    <w:rsid w:val="00397EB3"/>
    <w:rsid w:val="003C16B9"/>
    <w:rsid w:val="003C75CC"/>
    <w:rsid w:val="003D62A4"/>
    <w:rsid w:val="003E30AB"/>
    <w:rsid w:val="003E5F37"/>
    <w:rsid w:val="004068B0"/>
    <w:rsid w:val="00424BB1"/>
    <w:rsid w:val="004456F5"/>
    <w:rsid w:val="00450006"/>
    <w:rsid w:val="00465DED"/>
    <w:rsid w:val="00494A15"/>
    <w:rsid w:val="004D535A"/>
    <w:rsid w:val="004E5653"/>
    <w:rsid w:val="004F02D8"/>
    <w:rsid w:val="005444BF"/>
    <w:rsid w:val="00547FE4"/>
    <w:rsid w:val="00553499"/>
    <w:rsid w:val="00593C76"/>
    <w:rsid w:val="00595791"/>
    <w:rsid w:val="005962F1"/>
    <w:rsid w:val="005D12EB"/>
    <w:rsid w:val="005F2211"/>
    <w:rsid w:val="00606563"/>
    <w:rsid w:val="00622C10"/>
    <w:rsid w:val="00627B20"/>
    <w:rsid w:val="00636931"/>
    <w:rsid w:val="006548DA"/>
    <w:rsid w:val="006762F9"/>
    <w:rsid w:val="00683789"/>
    <w:rsid w:val="0068484D"/>
    <w:rsid w:val="00691C05"/>
    <w:rsid w:val="006A4D27"/>
    <w:rsid w:val="006C5D5D"/>
    <w:rsid w:val="006E3EB7"/>
    <w:rsid w:val="006F4A3F"/>
    <w:rsid w:val="00700569"/>
    <w:rsid w:val="007101E9"/>
    <w:rsid w:val="00711365"/>
    <w:rsid w:val="00712480"/>
    <w:rsid w:val="00717DA6"/>
    <w:rsid w:val="00725198"/>
    <w:rsid w:val="007349B6"/>
    <w:rsid w:val="0073564D"/>
    <w:rsid w:val="00760742"/>
    <w:rsid w:val="00760C68"/>
    <w:rsid w:val="00775116"/>
    <w:rsid w:val="00783D25"/>
    <w:rsid w:val="007933B2"/>
    <w:rsid w:val="007A01C3"/>
    <w:rsid w:val="007B60E4"/>
    <w:rsid w:val="007D605C"/>
    <w:rsid w:val="007E1598"/>
    <w:rsid w:val="007F6DFD"/>
    <w:rsid w:val="007F7CAE"/>
    <w:rsid w:val="00804327"/>
    <w:rsid w:val="00806D01"/>
    <w:rsid w:val="00825783"/>
    <w:rsid w:val="00827E56"/>
    <w:rsid w:val="00830279"/>
    <w:rsid w:val="00840715"/>
    <w:rsid w:val="00882DED"/>
    <w:rsid w:val="008878BB"/>
    <w:rsid w:val="008B5183"/>
    <w:rsid w:val="008B7585"/>
    <w:rsid w:val="008F2550"/>
    <w:rsid w:val="008F3CAF"/>
    <w:rsid w:val="00902A0B"/>
    <w:rsid w:val="00921984"/>
    <w:rsid w:val="009313C1"/>
    <w:rsid w:val="009518A1"/>
    <w:rsid w:val="00963D52"/>
    <w:rsid w:val="00966C38"/>
    <w:rsid w:val="00970596"/>
    <w:rsid w:val="00981619"/>
    <w:rsid w:val="0098434D"/>
    <w:rsid w:val="009953FF"/>
    <w:rsid w:val="00997E96"/>
    <w:rsid w:val="009B3EBB"/>
    <w:rsid w:val="009C7CE6"/>
    <w:rsid w:val="009D4889"/>
    <w:rsid w:val="009E6530"/>
    <w:rsid w:val="009F0824"/>
    <w:rsid w:val="009F36C2"/>
    <w:rsid w:val="00A0503C"/>
    <w:rsid w:val="00A404EE"/>
    <w:rsid w:val="00A5099E"/>
    <w:rsid w:val="00A51DC5"/>
    <w:rsid w:val="00A716B1"/>
    <w:rsid w:val="00A7671C"/>
    <w:rsid w:val="00A82AF6"/>
    <w:rsid w:val="00A94D25"/>
    <w:rsid w:val="00A97918"/>
    <w:rsid w:val="00AD73FB"/>
    <w:rsid w:val="00AE2532"/>
    <w:rsid w:val="00AF2DEB"/>
    <w:rsid w:val="00B028D1"/>
    <w:rsid w:val="00B24905"/>
    <w:rsid w:val="00B30AD7"/>
    <w:rsid w:val="00B34B92"/>
    <w:rsid w:val="00B469F3"/>
    <w:rsid w:val="00B72914"/>
    <w:rsid w:val="00B73B3F"/>
    <w:rsid w:val="00B75B7F"/>
    <w:rsid w:val="00B832FC"/>
    <w:rsid w:val="00C1295E"/>
    <w:rsid w:val="00C146D9"/>
    <w:rsid w:val="00C17844"/>
    <w:rsid w:val="00C22F01"/>
    <w:rsid w:val="00C51CF5"/>
    <w:rsid w:val="00C57F53"/>
    <w:rsid w:val="00C739C3"/>
    <w:rsid w:val="00C834E0"/>
    <w:rsid w:val="00C91791"/>
    <w:rsid w:val="00CB3057"/>
    <w:rsid w:val="00CB7374"/>
    <w:rsid w:val="00CB78BC"/>
    <w:rsid w:val="00CD5BEB"/>
    <w:rsid w:val="00CE7E31"/>
    <w:rsid w:val="00D0052A"/>
    <w:rsid w:val="00D17A24"/>
    <w:rsid w:val="00D27B1D"/>
    <w:rsid w:val="00D346BB"/>
    <w:rsid w:val="00D71A7C"/>
    <w:rsid w:val="00D75BC9"/>
    <w:rsid w:val="00D80FDB"/>
    <w:rsid w:val="00DB50FF"/>
    <w:rsid w:val="00DD05B1"/>
    <w:rsid w:val="00DD2797"/>
    <w:rsid w:val="00E019DA"/>
    <w:rsid w:val="00E16586"/>
    <w:rsid w:val="00E355F4"/>
    <w:rsid w:val="00E55D4F"/>
    <w:rsid w:val="00E670FE"/>
    <w:rsid w:val="00E76EFE"/>
    <w:rsid w:val="00EA7135"/>
    <w:rsid w:val="00EB731E"/>
    <w:rsid w:val="00ED09EE"/>
    <w:rsid w:val="00EF3964"/>
    <w:rsid w:val="00EF5A8B"/>
    <w:rsid w:val="00EF756B"/>
    <w:rsid w:val="00F144BD"/>
    <w:rsid w:val="00F205CF"/>
    <w:rsid w:val="00F26C90"/>
    <w:rsid w:val="00F61CE4"/>
    <w:rsid w:val="00F62B72"/>
    <w:rsid w:val="00F64F73"/>
    <w:rsid w:val="00F72721"/>
    <w:rsid w:val="00F75D05"/>
    <w:rsid w:val="00F77BD9"/>
    <w:rsid w:val="00F91066"/>
    <w:rsid w:val="00FB0EB0"/>
    <w:rsid w:val="00FB386A"/>
    <w:rsid w:val="00FE3094"/>
    <w:rsid w:val="00FE7964"/>
    <w:rsid w:val="00FF7CA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267604"/>
    <w:pPr>
      <w:spacing w:after="200" w:line="276" w:lineRule="auto"/>
    </w:pPr>
    <w:rPr>
      <w:rFonts w:cs="Calibri"/>
      <w:sz w:val="22"/>
      <w:szCs w:val="22"/>
      <w:lang w:eastAsia="en-US"/>
    </w:rPr>
  </w:style>
  <w:style w:type="paragraph" w:styleId="1">
    <w:name w:val="heading 1"/>
    <w:basedOn w:val="a"/>
    <w:next w:val="a"/>
    <w:link w:val="10"/>
    <w:uiPriority w:val="99"/>
    <w:qFormat/>
    <w:rsid w:val="00636931"/>
    <w:pPr>
      <w:keepNext/>
      <w:widowControl w:val="0"/>
      <w:autoSpaceDE w:val="0"/>
      <w:autoSpaceDN w:val="0"/>
      <w:adjustRightInd w:val="0"/>
      <w:spacing w:before="240" w:after="60" w:line="240" w:lineRule="auto"/>
      <w:outlineLvl w:val="0"/>
    </w:pPr>
    <w:rPr>
      <w:rFonts w:ascii="Arial" w:hAnsi="Arial" w:cs="Arial"/>
      <w:b/>
      <w:bCs/>
      <w:kern w:val="32"/>
      <w:sz w:val="32"/>
      <w:szCs w:val="32"/>
      <w:lang w:eastAsia="ru-RU"/>
    </w:rPr>
  </w:style>
  <w:style w:type="paragraph" w:styleId="2">
    <w:name w:val="heading 2"/>
    <w:basedOn w:val="a"/>
    <w:next w:val="a"/>
    <w:link w:val="20"/>
    <w:uiPriority w:val="99"/>
    <w:qFormat/>
    <w:rsid w:val="00636931"/>
    <w:pPr>
      <w:keepNext/>
      <w:spacing w:before="240" w:after="60" w:line="240" w:lineRule="auto"/>
      <w:outlineLvl w:val="1"/>
    </w:pPr>
    <w:rPr>
      <w:rFonts w:ascii="Arial" w:hAnsi="Arial" w:cs="Arial"/>
      <w:b/>
      <w:bCs/>
      <w:i/>
      <w:iCs/>
      <w:sz w:val="28"/>
      <w:szCs w:val="28"/>
      <w:lang w:eastAsia="ru-RU"/>
    </w:rPr>
  </w:style>
  <w:style w:type="paragraph" w:styleId="3">
    <w:name w:val="heading 3"/>
    <w:basedOn w:val="a"/>
    <w:next w:val="a"/>
    <w:link w:val="30"/>
    <w:uiPriority w:val="99"/>
    <w:qFormat/>
    <w:rsid w:val="00636931"/>
    <w:pPr>
      <w:keepNext/>
      <w:widowControl w:val="0"/>
      <w:autoSpaceDE w:val="0"/>
      <w:autoSpaceDN w:val="0"/>
      <w:adjustRightInd w:val="0"/>
      <w:spacing w:before="240" w:after="60" w:line="240" w:lineRule="auto"/>
      <w:outlineLvl w:val="2"/>
    </w:pPr>
    <w:rPr>
      <w:rFonts w:ascii="Arial" w:hAnsi="Arial" w:cs="Arial"/>
      <w:b/>
      <w:bCs/>
      <w:sz w:val="26"/>
      <w:szCs w:val="26"/>
      <w:lang w:eastAsia="ru-RU"/>
    </w:rPr>
  </w:style>
  <w:style w:type="paragraph" w:styleId="5">
    <w:name w:val="heading 5"/>
    <w:basedOn w:val="a"/>
    <w:next w:val="a"/>
    <w:link w:val="50"/>
    <w:uiPriority w:val="99"/>
    <w:qFormat/>
    <w:rsid w:val="00636931"/>
    <w:pPr>
      <w:spacing w:before="240" w:after="60" w:line="240" w:lineRule="auto"/>
      <w:outlineLvl w:val="4"/>
    </w:pPr>
    <w:rPr>
      <w:b/>
      <w:bCs/>
      <w:i/>
      <w:iCs/>
      <w:sz w:val="26"/>
      <w:szCs w:val="26"/>
      <w:lang w:eastAsia="ru-RU"/>
    </w:rPr>
  </w:style>
  <w:style w:type="paragraph" w:styleId="6">
    <w:name w:val="heading 6"/>
    <w:basedOn w:val="a"/>
    <w:next w:val="a"/>
    <w:link w:val="60"/>
    <w:uiPriority w:val="99"/>
    <w:qFormat/>
    <w:rsid w:val="00636931"/>
    <w:pPr>
      <w:spacing w:before="240" w:after="60" w:line="240" w:lineRule="auto"/>
      <w:outlineLvl w:val="5"/>
    </w:pPr>
    <w:rPr>
      <w:b/>
      <w:bCs/>
      <w:sz w:val="20"/>
      <w:szCs w:val="20"/>
      <w:lang w:eastAsia="ru-RU"/>
    </w:rPr>
  </w:style>
  <w:style w:type="paragraph" w:styleId="7">
    <w:name w:val="heading 7"/>
    <w:basedOn w:val="a"/>
    <w:next w:val="a"/>
    <w:link w:val="70"/>
    <w:uiPriority w:val="99"/>
    <w:qFormat/>
    <w:rsid w:val="00636931"/>
    <w:pPr>
      <w:keepNext/>
      <w:spacing w:before="120" w:after="0" w:line="240" w:lineRule="auto"/>
      <w:jc w:val="both"/>
      <w:outlineLvl w:val="6"/>
    </w:pPr>
    <w:rPr>
      <w:cap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36931"/>
    <w:rPr>
      <w:rFonts w:ascii="Arial" w:hAnsi="Arial" w:cs="Arial"/>
      <w:b/>
      <w:bCs/>
      <w:kern w:val="32"/>
      <w:sz w:val="32"/>
      <w:szCs w:val="32"/>
      <w:lang w:eastAsia="ru-RU"/>
    </w:rPr>
  </w:style>
  <w:style w:type="character" w:customStyle="1" w:styleId="20">
    <w:name w:val="Заголовок 2 Знак"/>
    <w:basedOn w:val="a0"/>
    <w:link w:val="2"/>
    <w:uiPriority w:val="99"/>
    <w:locked/>
    <w:rsid w:val="00636931"/>
    <w:rPr>
      <w:rFonts w:ascii="Arial" w:hAnsi="Arial" w:cs="Arial"/>
      <w:b/>
      <w:bCs/>
      <w:i/>
      <w:iCs/>
      <w:sz w:val="28"/>
      <w:szCs w:val="28"/>
      <w:lang w:eastAsia="ru-RU"/>
    </w:rPr>
  </w:style>
  <w:style w:type="character" w:customStyle="1" w:styleId="30">
    <w:name w:val="Заголовок 3 Знак"/>
    <w:basedOn w:val="a0"/>
    <w:link w:val="3"/>
    <w:uiPriority w:val="99"/>
    <w:locked/>
    <w:rsid w:val="00636931"/>
    <w:rPr>
      <w:rFonts w:ascii="Arial" w:hAnsi="Arial" w:cs="Arial"/>
      <w:b/>
      <w:bCs/>
      <w:sz w:val="26"/>
      <w:szCs w:val="26"/>
      <w:lang w:eastAsia="ru-RU"/>
    </w:rPr>
  </w:style>
  <w:style w:type="character" w:customStyle="1" w:styleId="50">
    <w:name w:val="Заголовок 5 Знак"/>
    <w:basedOn w:val="a0"/>
    <w:link w:val="5"/>
    <w:uiPriority w:val="99"/>
    <w:locked/>
    <w:rsid w:val="00636931"/>
    <w:rPr>
      <w:rFonts w:ascii="Times New Roman" w:hAnsi="Times New Roman" w:cs="Times New Roman"/>
      <w:b/>
      <w:bCs/>
      <w:i/>
      <w:iCs/>
      <w:sz w:val="26"/>
      <w:szCs w:val="26"/>
      <w:lang w:eastAsia="ru-RU"/>
    </w:rPr>
  </w:style>
  <w:style w:type="character" w:customStyle="1" w:styleId="60">
    <w:name w:val="Заголовок 6 Знак"/>
    <w:basedOn w:val="a0"/>
    <w:link w:val="6"/>
    <w:uiPriority w:val="99"/>
    <w:locked/>
    <w:rsid w:val="00636931"/>
    <w:rPr>
      <w:rFonts w:ascii="Times New Roman" w:hAnsi="Times New Roman" w:cs="Times New Roman"/>
      <w:b/>
      <w:bCs/>
      <w:lang w:eastAsia="ru-RU"/>
    </w:rPr>
  </w:style>
  <w:style w:type="character" w:customStyle="1" w:styleId="70">
    <w:name w:val="Заголовок 7 Знак"/>
    <w:basedOn w:val="a0"/>
    <w:link w:val="7"/>
    <w:uiPriority w:val="99"/>
    <w:locked/>
    <w:rsid w:val="00636931"/>
    <w:rPr>
      <w:rFonts w:ascii="Times New Roman" w:hAnsi="Times New Roman" w:cs="Times New Roman"/>
      <w:caps/>
      <w:sz w:val="20"/>
      <w:szCs w:val="20"/>
      <w:lang w:eastAsia="ru-RU"/>
    </w:rPr>
  </w:style>
  <w:style w:type="paragraph" w:customStyle="1" w:styleId="ConsPlusNormal">
    <w:name w:val="ConsPlusNormal"/>
    <w:link w:val="ConsPlusNormal0"/>
    <w:rsid w:val="00636931"/>
    <w:pPr>
      <w:widowControl w:val="0"/>
      <w:autoSpaceDE w:val="0"/>
      <w:autoSpaceDN w:val="0"/>
    </w:pPr>
    <w:rPr>
      <w:sz w:val="22"/>
      <w:szCs w:val="22"/>
    </w:rPr>
  </w:style>
  <w:style w:type="paragraph" w:customStyle="1" w:styleId="ConsPlusNonformat">
    <w:name w:val="ConsPlusNonformat"/>
    <w:uiPriority w:val="99"/>
    <w:rsid w:val="00636931"/>
    <w:pPr>
      <w:widowControl w:val="0"/>
      <w:autoSpaceDE w:val="0"/>
      <w:autoSpaceDN w:val="0"/>
    </w:pPr>
    <w:rPr>
      <w:rFonts w:ascii="Courier New" w:eastAsia="Times New Roman" w:hAnsi="Courier New" w:cs="Courier New"/>
    </w:rPr>
  </w:style>
  <w:style w:type="paragraph" w:customStyle="1" w:styleId="ConsPlusTitle">
    <w:name w:val="ConsPlusTitle"/>
    <w:uiPriority w:val="99"/>
    <w:rsid w:val="00636931"/>
    <w:pPr>
      <w:widowControl w:val="0"/>
      <w:autoSpaceDE w:val="0"/>
      <w:autoSpaceDN w:val="0"/>
    </w:pPr>
    <w:rPr>
      <w:rFonts w:eastAsia="Times New Roman" w:cs="Calibri"/>
      <w:b/>
      <w:bCs/>
      <w:sz w:val="22"/>
      <w:szCs w:val="22"/>
    </w:rPr>
  </w:style>
  <w:style w:type="paragraph" w:customStyle="1" w:styleId="ConsPlusCell">
    <w:name w:val="ConsPlusCell"/>
    <w:uiPriority w:val="99"/>
    <w:rsid w:val="00636931"/>
    <w:pPr>
      <w:widowControl w:val="0"/>
      <w:autoSpaceDE w:val="0"/>
      <w:autoSpaceDN w:val="0"/>
    </w:pPr>
    <w:rPr>
      <w:rFonts w:ascii="Courier New" w:eastAsia="Times New Roman" w:hAnsi="Courier New" w:cs="Courier New"/>
    </w:rPr>
  </w:style>
  <w:style w:type="paragraph" w:customStyle="1" w:styleId="ConsPlusDocList">
    <w:name w:val="ConsPlusDocList"/>
    <w:uiPriority w:val="99"/>
    <w:rsid w:val="00636931"/>
    <w:pPr>
      <w:widowControl w:val="0"/>
      <w:autoSpaceDE w:val="0"/>
      <w:autoSpaceDN w:val="0"/>
    </w:pPr>
    <w:rPr>
      <w:rFonts w:ascii="Courier New" w:eastAsia="Times New Roman" w:hAnsi="Courier New" w:cs="Courier New"/>
    </w:rPr>
  </w:style>
  <w:style w:type="paragraph" w:customStyle="1" w:styleId="ConsPlusTitlePage">
    <w:name w:val="ConsPlusTitlePage"/>
    <w:uiPriority w:val="99"/>
    <w:rsid w:val="00636931"/>
    <w:pPr>
      <w:widowControl w:val="0"/>
      <w:autoSpaceDE w:val="0"/>
      <w:autoSpaceDN w:val="0"/>
    </w:pPr>
    <w:rPr>
      <w:rFonts w:ascii="Tahoma" w:eastAsia="Times New Roman" w:hAnsi="Tahoma" w:cs="Tahoma"/>
    </w:rPr>
  </w:style>
  <w:style w:type="paragraph" w:customStyle="1" w:styleId="ConsPlusJurTerm">
    <w:name w:val="ConsPlusJurTerm"/>
    <w:uiPriority w:val="99"/>
    <w:rsid w:val="00636931"/>
    <w:pPr>
      <w:widowControl w:val="0"/>
      <w:autoSpaceDE w:val="0"/>
      <w:autoSpaceDN w:val="0"/>
    </w:pPr>
    <w:rPr>
      <w:rFonts w:ascii="Tahoma" w:eastAsia="Times New Roman" w:hAnsi="Tahoma" w:cs="Tahoma"/>
      <w:sz w:val="26"/>
      <w:szCs w:val="26"/>
    </w:rPr>
  </w:style>
  <w:style w:type="paragraph" w:customStyle="1" w:styleId="a3">
    <w:name w:val="Знак"/>
    <w:basedOn w:val="a"/>
    <w:uiPriority w:val="99"/>
    <w:rsid w:val="00636931"/>
    <w:pPr>
      <w:spacing w:after="160" w:line="240" w:lineRule="exact"/>
    </w:pPr>
    <w:rPr>
      <w:rFonts w:ascii="Arial" w:eastAsia="Times New Roman" w:hAnsi="Arial" w:cs="Arial"/>
      <w:sz w:val="20"/>
      <w:szCs w:val="20"/>
      <w:lang w:val="en-US"/>
    </w:rPr>
  </w:style>
  <w:style w:type="paragraph" w:customStyle="1" w:styleId="Style1">
    <w:name w:val="Style1"/>
    <w:basedOn w:val="a"/>
    <w:uiPriority w:val="99"/>
    <w:rsid w:val="00636931"/>
    <w:pPr>
      <w:widowControl w:val="0"/>
      <w:autoSpaceDE w:val="0"/>
      <w:autoSpaceDN w:val="0"/>
      <w:adjustRightInd w:val="0"/>
      <w:spacing w:after="0" w:line="369" w:lineRule="exact"/>
      <w:ind w:firstLine="701"/>
      <w:jc w:val="both"/>
    </w:pPr>
    <w:rPr>
      <w:rFonts w:ascii="Times New Roman" w:eastAsia="Times New Roman" w:hAnsi="Times New Roman" w:cs="Times New Roman"/>
      <w:sz w:val="24"/>
      <w:szCs w:val="24"/>
      <w:lang w:eastAsia="ru-RU"/>
    </w:rPr>
  </w:style>
  <w:style w:type="character" w:customStyle="1" w:styleId="FontStyle11">
    <w:name w:val="Font Style11"/>
    <w:uiPriority w:val="99"/>
    <w:rsid w:val="00636931"/>
    <w:rPr>
      <w:rFonts w:ascii="Times New Roman" w:hAnsi="Times New Roman" w:cs="Times New Roman"/>
      <w:sz w:val="26"/>
      <w:szCs w:val="26"/>
    </w:rPr>
  </w:style>
  <w:style w:type="paragraph" w:customStyle="1" w:styleId="Style2">
    <w:name w:val="Style2"/>
    <w:basedOn w:val="a"/>
    <w:uiPriority w:val="99"/>
    <w:rsid w:val="00636931"/>
    <w:pPr>
      <w:widowControl w:val="0"/>
      <w:autoSpaceDE w:val="0"/>
      <w:autoSpaceDN w:val="0"/>
      <w:adjustRightInd w:val="0"/>
      <w:spacing w:after="0" w:line="370" w:lineRule="exact"/>
      <w:ind w:firstLine="710"/>
      <w:jc w:val="both"/>
    </w:pPr>
    <w:rPr>
      <w:rFonts w:ascii="Times New Roman" w:eastAsia="Times New Roman" w:hAnsi="Times New Roman" w:cs="Times New Roman"/>
      <w:sz w:val="24"/>
      <w:szCs w:val="24"/>
      <w:lang w:eastAsia="ru-RU"/>
    </w:rPr>
  </w:style>
  <w:style w:type="paragraph" w:styleId="21">
    <w:name w:val="Body Text Indent 2"/>
    <w:basedOn w:val="a"/>
    <w:link w:val="22"/>
    <w:uiPriority w:val="99"/>
    <w:rsid w:val="00636931"/>
    <w:pPr>
      <w:spacing w:after="0" w:line="240" w:lineRule="auto"/>
      <w:ind w:firstLine="705"/>
      <w:jc w:val="both"/>
    </w:pPr>
    <w:rPr>
      <w:sz w:val="24"/>
      <w:szCs w:val="24"/>
      <w:lang w:eastAsia="ru-RU"/>
    </w:rPr>
  </w:style>
  <w:style w:type="character" w:customStyle="1" w:styleId="22">
    <w:name w:val="Основной текст с отступом 2 Знак"/>
    <w:basedOn w:val="a0"/>
    <w:link w:val="21"/>
    <w:uiPriority w:val="99"/>
    <w:locked/>
    <w:rsid w:val="00636931"/>
    <w:rPr>
      <w:rFonts w:ascii="Times New Roman" w:hAnsi="Times New Roman" w:cs="Times New Roman"/>
      <w:sz w:val="24"/>
      <w:szCs w:val="24"/>
      <w:lang w:eastAsia="ru-RU"/>
    </w:rPr>
  </w:style>
  <w:style w:type="paragraph" w:styleId="a4">
    <w:name w:val="Body Text"/>
    <w:basedOn w:val="a"/>
    <w:link w:val="a5"/>
    <w:uiPriority w:val="99"/>
    <w:rsid w:val="00636931"/>
    <w:pPr>
      <w:widowControl w:val="0"/>
      <w:autoSpaceDE w:val="0"/>
      <w:autoSpaceDN w:val="0"/>
      <w:adjustRightInd w:val="0"/>
      <w:spacing w:after="120" w:line="240" w:lineRule="auto"/>
    </w:pPr>
    <w:rPr>
      <w:sz w:val="20"/>
      <w:szCs w:val="20"/>
      <w:lang w:eastAsia="ru-RU"/>
    </w:rPr>
  </w:style>
  <w:style w:type="character" w:customStyle="1" w:styleId="a5">
    <w:name w:val="Основной текст Знак"/>
    <w:basedOn w:val="a0"/>
    <w:link w:val="a4"/>
    <w:uiPriority w:val="99"/>
    <w:locked/>
    <w:rsid w:val="00636931"/>
    <w:rPr>
      <w:rFonts w:ascii="Times New Roman" w:hAnsi="Times New Roman" w:cs="Times New Roman"/>
      <w:sz w:val="20"/>
      <w:szCs w:val="20"/>
      <w:lang w:eastAsia="ru-RU"/>
    </w:rPr>
  </w:style>
  <w:style w:type="paragraph" w:styleId="23">
    <w:name w:val="Body Text 2"/>
    <w:basedOn w:val="a"/>
    <w:link w:val="24"/>
    <w:uiPriority w:val="99"/>
    <w:rsid w:val="00636931"/>
    <w:pPr>
      <w:widowControl w:val="0"/>
      <w:autoSpaceDE w:val="0"/>
      <w:autoSpaceDN w:val="0"/>
      <w:adjustRightInd w:val="0"/>
      <w:spacing w:after="120" w:line="480" w:lineRule="auto"/>
    </w:pPr>
    <w:rPr>
      <w:sz w:val="20"/>
      <w:szCs w:val="20"/>
      <w:lang w:eastAsia="ru-RU"/>
    </w:rPr>
  </w:style>
  <w:style w:type="character" w:customStyle="1" w:styleId="24">
    <w:name w:val="Основной текст 2 Знак"/>
    <w:basedOn w:val="a0"/>
    <w:link w:val="23"/>
    <w:uiPriority w:val="99"/>
    <w:locked/>
    <w:rsid w:val="00636931"/>
    <w:rPr>
      <w:rFonts w:ascii="Times New Roman" w:hAnsi="Times New Roman" w:cs="Times New Roman"/>
      <w:sz w:val="20"/>
      <w:szCs w:val="20"/>
      <w:lang w:eastAsia="ru-RU"/>
    </w:rPr>
  </w:style>
  <w:style w:type="paragraph" w:styleId="a6">
    <w:name w:val="header"/>
    <w:basedOn w:val="a"/>
    <w:link w:val="a7"/>
    <w:uiPriority w:val="99"/>
    <w:rsid w:val="00636931"/>
    <w:pPr>
      <w:tabs>
        <w:tab w:val="center" w:pos="4153"/>
        <w:tab w:val="right" w:pos="8306"/>
      </w:tabs>
      <w:spacing w:after="0" w:line="240" w:lineRule="auto"/>
    </w:pPr>
    <w:rPr>
      <w:sz w:val="20"/>
      <w:szCs w:val="20"/>
      <w:lang w:eastAsia="ru-RU"/>
    </w:rPr>
  </w:style>
  <w:style w:type="character" w:customStyle="1" w:styleId="a7">
    <w:name w:val="Верхний колонтитул Знак"/>
    <w:basedOn w:val="a0"/>
    <w:link w:val="a6"/>
    <w:uiPriority w:val="99"/>
    <w:locked/>
    <w:rsid w:val="00636931"/>
    <w:rPr>
      <w:rFonts w:ascii="Times New Roman" w:hAnsi="Times New Roman" w:cs="Times New Roman"/>
      <w:sz w:val="20"/>
      <w:szCs w:val="20"/>
      <w:lang w:eastAsia="ru-RU"/>
    </w:rPr>
  </w:style>
  <w:style w:type="paragraph" w:styleId="31">
    <w:name w:val="Body Text 3"/>
    <w:basedOn w:val="a"/>
    <w:link w:val="32"/>
    <w:uiPriority w:val="99"/>
    <w:rsid w:val="00636931"/>
    <w:pPr>
      <w:widowControl w:val="0"/>
      <w:autoSpaceDE w:val="0"/>
      <w:autoSpaceDN w:val="0"/>
      <w:adjustRightInd w:val="0"/>
      <w:spacing w:after="120" w:line="240" w:lineRule="auto"/>
    </w:pPr>
    <w:rPr>
      <w:sz w:val="16"/>
      <w:szCs w:val="16"/>
      <w:lang w:eastAsia="ru-RU"/>
    </w:rPr>
  </w:style>
  <w:style w:type="character" w:customStyle="1" w:styleId="32">
    <w:name w:val="Основной текст 3 Знак"/>
    <w:basedOn w:val="a0"/>
    <w:link w:val="31"/>
    <w:uiPriority w:val="99"/>
    <w:locked/>
    <w:rsid w:val="00636931"/>
    <w:rPr>
      <w:rFonts w:ascii="Times New Roman" w:hAnsi="Times New Roman" w:cs="Times New Roman"/>
      <w:sz w:val="16"/>
      <w:szCs w:val="16"/>
      <w:lang w:eastAsia="ru-RU"/>
    </w:rPr>
  </w:style>
  <w:style w:type="paragraph" w:styleId="a8">
    <w:name w:val="List Paragraph"/>
    <w:basedOn w:val="a"/>
    <w:uiPriority w:val="99"/>
    <w:qFormat/>
    <w:rsid w:val="00636931"/>
    <w:pPr>
      <w:ind w:left="720"/>
    </w:pPr>
    <w:rPr>
      <w:rFonts w:eastAsia="Times New Roman"/>
      <w:lang w:eastAsia="ru-RU"/>
    </w:rPr>
  </w:style>
  <w:style w:type="table" w:styleId="a9">
    <w:name w:val="Table Grid"/>
    <w:basedOn w:val="a1"/>
    <w:uiPriority w:val="99"/>
    <w:rsid w:val="0063693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Title"/>
    <w:basedOn w:val="a"/>
    <w:link w:val="ab"/>
    <w:uiPriority w:val="99"/>
    <w:qFormat/>
    <w:rsid w:val="00636931"/>
    <w:pPr>
      <w:spacing w:after="0" w:line="240" w:lineRule="auto"/>
      <w:jc w:val="center"/>
    </w:pPr>
    <w:rPr>
      <w:b/>
      <w:bCs/>
      <w:sz w:val="32"/>
      <w:szCs w:val="32"/>
      <w:lang w:eastAsia="ru-RU"/>
    </w:rPr>
  </w:style>
  <w:style w:type="character" w:customStyle="1" w:styleId="ab">
    <w:name w:val="Название Знак"/>
    <w:basedOn w:val="a0"/>
    <w:link w:val="aa"/>
    <w:uiPriority w:val="99"/>
    <w:locked/>
    <w:rsid w:val="00636931"/>
    <w:rPr>
      <w:rFonts w:ascii="Times New Roman" w:hAnsi="Times New Roman" w:cs="Times New Roman"/>
      <w:b/>
      <w:bCs/>
      <w:sz w:val="32"/>
      <w:szCs w:val="32"/>
      <w:lang w:eastAsia="ru-RU"/>
    </w:rPr>
  </w:style>
  <w:style w:type="paragraph" w:styleId="ac">
    <w:name w:val="Body Text Indent"/>
    <w:basedOn w:val="a"/>
    <w:link w:val="ad"/>
    <w:uiPriority w:val="99"/>
    <w:rsid w:val="00636931"/>
    <w:pPr>
      <w:widowControl w:val="0"/>
      <w:autoSpaceDE w:val="0"/>
      <w:autoSpaceDN w:val="0"/>
      <w:adjustRightInd w:val="0"/>
      <w:spacing w:after="120" w:line="240" w:lineRule="auto"/>
      <w:ind w:left="283"/>
    </w:pPr>
    <w:rPr>
      <w:sz w:val="20"/>
      <w:szCs w:val="20"/>
      <w:lang w:eastAsia="ru-RU"/>
    </w:rPr>
  </w:style>
  <w:style w:type="character" w:customStyle="1" w:styleId="ad">
    <w:name w:val="Основной текст с отступом Знак"/>
    <w:basedOn w:val="a0"/>
    <w:link w:val="ac"/>
    <w:uiPriority w:val="99"/>
    <w:locked/>
    <w:rsid w:val="00636931"/>
    <w:rPr>
      <w:rFonts w:ascii="Times New Roman" w:hAnsi="Times New Roman" w:cs="Times New Roman"/>
      <w:sz w:val="20"/>
      <w:szCs w:val="20"/>
      <w:lang w:eastAsia="ru-RU"/>
    </w:rPr>
  </w:style>
  <w:style w:type="paragraph" w:styleId="ae">
    <w:name w:val="footer"/>
    <w:basedOn w:val="a"/>
    <w:link w:val="af"/>
    <w:uiPriority w:val="99"/>
    <w:rsid w:val="00636931"/>
    <w:pPr>
      <w:tabs>
        <w:tab w:val="center" w:pos="4153"/>
        <w:tab w:val="right" w:pos="8306"/>
      </w:tabs>
      <w:spacing w:after="0" w:line="240" w:lineRule="auto"/>
    </w:pPr>
    <w:rPr>
      <w:sz w:val="20"/>
      <w:szCs w:val="20"/>
      <w:lang w:eastAsia="ru-RU"/>
    </w:rPr>
  </w:style>
  <w:style w:type="character" w:customStyle="1" w:styleId="af">
    <w:name w:val="Нижний колонтитул Знак"/>
    <w:basedOn w:val="a0"/>
    <w:link w:val="ae"/>
    <w:locked/>
    <w:rsid w:val="00636931"/>
    <w:rPr>
      <w:rFonts w:ascii="Times New Roman" w:hAnsi="Times New Roman" w:cs="Times New Roman"/>
      <w:sz w:val="20"/>
      <w:szCs w:val="20"/>
      <w:lang w:eastAsia="ru-RU"/>
    </w:rPr>
  </w:style>
  <w:style w:type="paragraph" w:styleId="af0">
    <w:name w:val="Balloon Text"/>
    <w:basedOn w:val="a"/>
    <w:link w:val="af1"/>
    <w:uiPriority w:val="99"/>
    <w:semiHidden/>
    <w:rsid w:val="00636931"/>
    <w:pPr>
      <w:spacing w:after="0" w:line="240" w:lineRule="auto"/>
    </w:pPr>
    <w:rPr>
      <w:rFonts w:ascii="Tahoma" w:hAnsi="Tahoma" w:cs="Tahoma"/>
      <w:sz w:val="16"/>
      <w:szCs w:val="16"/>
      <w:lang w:eastAsia="ru-RU"/>
    </w:rPr>
  </w:style>
  <w:style w:type="character" w:customStyle="1" w:styleId="af1">
    <w:name w:val="Текст выноски Знак"/>
    <w:basedOn w:val="a0"/>
    <w:link w:val="af0"/>
    <w:uiPriority w:val="99"/>
    <w:semiHidden/>
    <w:locked/>
    <w:rsid w:val="00636931"/>
    <w:rPr>
      <w:rFonts w:ascii="Tahoma" w:hAnsi="Tahoma" w:cs="Tahoma"/>
      <w:sz w:val="16"/>
      <w:szCs w:val="16"/>
      <w:lang w:eastAsia="ru-RU"/>
    </w:rPr>
  </w:style>
  <w:style w:type="character" w:styleId="af2">
    <w:name w:val="Strong"/>
    <w:basedOn w:val="a0"/>
    <w:uiPriority w:val="99"/>
    <w:qFormat/>
    <w:rsid w:val="00636931"/>
    <w:rPr>
      <w:b/>
      <w:bCs/>
    </w:rPr>
  </w:style>
  <w:style w:type="paragraph" w:customStyle="1" w:styleId="33">
    <w:name w:val="Стиль3"/>
    <w:basedOn w:val="21"/>
    <w:uiPriority w:val="99"/>
    <w:rsid w:val="00636931"/>
    <w:pPr>
      <w:widowControl w:val="0"/>
      <w:tabs>
        <w:tab w:val="num" w:pos="3827"/>
      </w:tabs>
      <w:adjustRightInd w:val="0"/>
      <w:ind w:left="3600" w:firstLine="0"/>
      <w:textAlignment w:val="baseline"/>
    </w:pPr>
  </w:style>
  <w:style w:type="paragraph" w:styleId="HTML">
    <w:name w:val="HTML Preformatted"/>
    <w:basedOn w:val="a"/>
    <w:link w:val="HTML0"/>
    <w:uiPriority w:val="99"/>
    <w:rsid w:val="006369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0">
    <w:name w:val="Стандартный HTML Знак"/>
    <w:basedOn w:val="a0"/>
    <w:link w:val="HTML"/>
    <w:uiPriority w:val="99"/>
    <w:locked/>
    <w:rsid w:val="00636931"/>
    <w:rPr>
      <w:rFonts w:ascii="Courier New" w:hAnsi="Courier New" w:cs="Courier New"/>
      <w:sz w:val="20"/>
      <w:szCs w:val="20"/>
    </w:rPr>
  </w:style>
  <w:style w:type="paragraph" w:customStyle="1" w:styleId="11">
    <w:name w:val="Обычный1"/>
    <w:autoRedefine/>
    <w:uiPriority w:val="99"/>
    <w:rsid w:val="00636931"/>
    <w:pPr>
      <w:ind w:firstLine="709"/>
      <w:jc w:val="both"/>
    </w:pPr>
    <w:rPr>
      <w:rFonts w:cs="Calibri"/>
      <w:b/>
      <w:bCs/>
      <w:sz w:val="24"/>
      <w:szCs w:val="24"/>
    </w:rPr>
  </w:style>
  <w:style w:type="paragraph" w:customStyle="1" w:styleId="14">
    <w:name w:val="Обычный+14"/>
    <w:basedOn w:val="11"/>
    <w:uiPriority w:val="99"/>
    <w:rsid w:val="00636931"/>
  </w:style>
  <w:style w:type="character" w:styleId="af3">
    <w:name w:val="Hyperlink"/>
    <w:basedOn w:val="a0"/>
    <w:rsid w:val="00636931"/>
    <w:rPr>
      <w:color w:val="0000FF"/>
      <w:u w:val="single"/>
    </w:rPr>
  </w:style>
  <w:style w:type="paragraph" w:customStyle="1" w:styleId="af4">
    <w:name w:val="Содержимое таблицы"/>
    <w:basedOn w:val="a"/>
    <w:uiPriority w:val="99"/>
    <w:rsid w:val="00636931"/>
    <w:pPr>
      <w:widowControl w:val="0"/>
      <w:suppressLineNumbers/>
      <w:suppressAutoHyphens/>
      <w:spacing w:after="0" w:line="240" w:lineRule="auto"/>
    </w:pPr>
    <w:rPr>
      <w:rFonts w:ascii="Arial" w:hAnsi="Arial" w:cs="Arial"/>
      <w:kern w:val="1"/>
      <w:sz w:val="24"/>
      <w:szCs w:val="24"/>
      <w:lang w:eastAsia="ar-SA"/>
    </w:rPr>
  </w:style>
  <w:style w:type="paragraph" w:customStyle="1" w:styleId="ConsTitle">
    <w:name w:val="ConsTitle"/>
    <w:uiPriority w:val="99"/>
    <w:rsid w:val="00636931"/>
    <w:pPr>
      <w:autoSpaceDE w:val="0"/>
      <w:autoSpaceDN w:val="0"/>
      <w:adjustRightInd w:val="0"/>
      <w:ind w:right="19772"/>
    </w:pPr>
    <w:rPr>
      <w:rFonts w:ascii="Arial" w:eastAsia="Times New Roman" w:hAnsi="Arial" w:cs="Arial"/>
      <w:b/>
      <w:bCs/>
      <w:sz w:val="22"/>
      <w:szCs w:val="22"/>
    </w:rPr>
  </w:style>
  <w:style w:type="paragraph" w:styleId="34">
    <w:name w:val="Body Text Indent 3"/>
    <w:basedOn w:val="a"/>
    <w:link w:val="35"/>
    <w:uiPriority w:val="99"/>
    <w:rsid w:val="00636931"/>
    <w:pPr>
      <w:widowControl w:val="0"/>
      <w:autoSpaceDE w:val="0"/>
      <w:autoSpaceDN w:val="0"/>
      <w:adjustRightInd w:val="0"/>
      <w:spacing w:after="120" w:line="240" w:lineRule="auto"/>
      <w:ind w:left="283"/>
    </w:pPr>
    <w:rPr>
      <w:sz w:val="16"/>
      <w:szCs w:val="16"/>
      <w:lang w:eastAsia="ru-RU"/>
    </w:rPr>
  </w:style>
  <w:style w:type="character" w:customStyle="1" w:styleId="35">
    <w:name w:val="Основной текст с отступом 3 Знак"/>
    <w:basedOn w:val="a0"/>
    <w:link w:val="34"/>
    <w:uiPriority w:val="99"/>
    <w:locked/>
    <w:rsid w:val="00636931"/>
    <w:rPr>
      <w:rFonts w:ascii="Times New Roman" w:hAnsi="Times New Roman" w:cs="Times New Roman"/>
      <w:sz w:val="16"/>
      <w:szCs w:val="16"/>
      <w:lang w:eastAsia="ru-RU"/>
    </w:rPr>
  </w:style>
  <w:style w:type="character" w:styleId="af5">
    <w:name w:val="page number"/>
    <w:basedOn w:val="a0"/>
    <w:uiPriority w:val="99"/>
    <w:rsid w:val="00636931"/>
  </w:style>
  <w:style w:type="paragraph" w:customStyle="1" w:styleId="25">
    <w:name w:val="Обычный2"/>
    <w:uiPriority w:val="99"/>
    <w:rsid w:val="00636931"/>
    <w:pPr>
      <w:widowControl w:val="0"/>
    </w:pPr>
    <w:rPr>
      <w:rFonts w:ascii="Times New Roman" w:eastAsia="Times New Roman" w:hAnsi="Times New Roman"/>
    </w:rPr>
  </w:style>
  <w:style w:type="paragraph" w:styleId="af6">
    <w:name w:val="Normal (Web)"/>
    <w:basedOn w:val="a"/>
    <w:uiPriority w:val="99"/>
    <w:rsid w:val="006369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Без интервала1"/>
    <w:uiPriority w:val="99"/>
    <w:rsid w:val="00636931"/>
    <w:rPr>
      <w:rFonts w:eastAsia="Times New Roman" w:cs="Calibri"/>
      <w:sz w:val="22"/>
      <w:szCs w:val="22"/>
    </w:rPr>
  </w:style>
  <w:style w:type="paragraph" w:customStyle="1" w:styleId="Style3">
    <w:name w:val="Style3"/>
    <w:basedOn w:val="a"/>
    <w:uiPriority w:val="99"/>
    <w:rsid w:val="00636931"/>
    <w:pPr>
      <w:widowControl w:val="0"/>
      <w:autoSpaceDE w:val="0"/>
      <w:autoSpaceDN w:val="0"/>
      <w:adjustRightInd w:val="0"/>
      <w:spacing w:after="0" w:line="322" w:lineRule="exact"/>
      <w:ind w:firstLine="310"/>
      <w:jc w:val="both"/>
    </w:pPr>
    <w:rPr>
      <w:rFonts w:ascii="Times New Roman" w:eastAsia="Times New Roman" w:hAnsi="Times New Roman" w:cs="Times New Roman"/>
      <w:sz w:val="24"/>
      <w:szCs w:val="24"/>
      <w:lang w:eastAsia="ru-RU"/>
    </w:rPr>
  </w:style>
  <w:style w:type="paragraph" w:customStyle="1" w:styleId="Style4">
    <w:name w:val="Style4"/>
    <w:basedOn w:val="a"/>
    <w:uiPriority w:val="99"/>
    <w:rsid w:val="00636931"/>
    <w:pPr>
      <w:widowControl w:val="0"/>
      <w:autoSpaceDE w:val="0"/>
      <w:autoSpaceDN w:val="0"/>
      <w:adjustRightInd w:val="0"/>
      <w:spacing w:after="0" w:line="323" w:lineRule="exact"/>
      <w:jc w:val="both"/>
    </w:pPr>
    <w:rPr>
      <w:rFonts w:ascii="Times New Roman" w:eastAsia="Times New Roman" w:hAnsi="Times New Roman" w:cs="Times New Roman"/>
      <w:sz w:val="24"/>
      <w:szCs w:val="24"/>
      <w:lang w:eastAsia="ru-RU"/>
    </w:rPr>
  </w:style>
  <w:style w:type="character" w:customStyle="1" w:styleId="FontStyle19">
    <w:name w:val="Font Style19"/>
    <w:uiPriority w:val="99"/>
    <w:rsid w:val="00636931"/>
    <w:rPr>
      <w:rFonts w:ascii="Times New Roman" w:hAnsi="Times New Roman" w:cs="Times New Roman"/>
      <w:sz w:val="26"/>
      <w:szCs w:val="26"/>
    </w:rPr>
  </w:style>
  <w:style w:type="character" w:customStyle="1" w:styleId="FontStyle26">
    <w:name w:val="Font Style26"/>
    <w:uiPriority w:val="99"/>
    <w:rsid w:val="00636931"/>
    <w:rPr>
      <w:rFonts w:ascii="Times New Roman" w:hAnsi="Times New Roman" w:cs="Times New Roman"/>
      <w:sz w:val="26"/>
      <w:szCs w:val="26"/>
    </w:rPr>
  </w:style>
  <w:style w:type="paragraph" w:customStyle="1" w:styleId="Style7">
    <w:name w:val="Style7"/>
    <w:basedOn w:val="a"/>
    <w:uiPriority w:val="99"/>
    <w:rsid w:val="00636931"/>
    <w:pPr>
      <w:widowControl w:val="0"/>
      <w:autoSpaceDE w:val="0"/>
      <w:autoSpaceDN w:val="0"/>
      <w:adjustRightInd w:val="0"/>
      <w:spacing w:after="0" w:line="326" w:lineRule="exact"/>
    </w:pPr>
    <w:rPr>
      <w:rFonts w:ascii="Times New Roman" w:eastAsia="Times New Roman" w:hAnsi="Times New Roman" w:cs="Times New Roman"/>
      <w:sz w:val="24"/>
      <w:szCs w:val="24"/>
      <w:lang w:eastAsia="ru-RU"/>
    </w:rPr>
  </w:style>
  <w:style w:type="character" w:customStyle="1" w:styleId="FontStyle27">
    <w:name w:val="Font Style27"/>
    <w:uiPriority w:val="99"/>
    <w:rsid w:val="00636931"/>
    <w:rPr>
      <w:rFonts w:ascii="Times New Roman" w:hAnsi="Times New Roman" w:cs="Times New Roman"/>
      <w:i/>
      <w:iCs/>
      <w:sz w:val="26"/>
      <w:szCs w:val="26"/>
    </w:rPr>
  </w:style>
  <w:style w:type="paragraph" w:customStyle="1" w:styleId="Style13">
    <w:name w:val="Style13"/>
    <w:basedOn w:val="a"/>
    <w:uiPriority w:val="99"/>
    <w:rsid w:val="00636931"/>
    <w:pPr>
      <w:widowControl w:val="0"/>
      <w:autoSpaceDE w:val="0"/>
      <w:autoSpaceDN w:val="0"/>
      <w:adjustRightInd w:val="0"/>
      <w:spacing w:after="0" w:line="322" w:lineRule="exact"/>
      <w:jc w:val="both"/>
    </w:pPr>
    <w:rPr>
      <w:rFonts w:ascii="Times New Roman" w:eastAsia="Times New Roman" w:hAnsi="Times New Roman" w:cs="Times New Roman"/>
      <w:sz w:val="24"/>
      <w:szCs w:val="24"/>
      <w:lang w:eastAsia="ru-RU"/>
    </w:rPr>
  </w:style>
  <w:style w:type="character" w:customStyle="1" w:styleId="FontStyle30">
    <w:name w:val="Font Style30"/>
    <w:uiPriority w:val="99"/>
    <w:rsid w:val="00636931"/>
    <w:rPr>
      <w:rFonts w:ascii="Times New Roman" w:hAnsi="Times New Roman" w:cs="Times New Roman"/>
      <w:sz w:val="26"/>
      <w:szCs w:val="26"/>
    </w:rPr>
  </w:style>
  <w:style w:type="paragraph" w:customStyle="1" w:styleId="Style17">
    <w:name w:val="Style17"/>
    <w:basedOn w:val="a"/>
    <w:uiPriority w:val="99"/>
    <w:rsid w:val="00636931"/>
    <w:pPr>
      <w:widowControl w:val="0"/>
      <w:autoSpaceDE w:val="0"/>
      <w:autoSpaceDN w:val="0"/>
      <w:adjustRightInd w:val="0"/>
      <w:spacing w:after="0" w:line="323" w:lineRule="exact"/>
      <w:ind w:firstLine="528"/>
      <w:jc w:val="both"/>
    </w:pPr>
    <w:rPr>
      <w:rFonts w:ascii="Times New Roman" w:eastAsia="Times New Roman" w:hAnsi="Times New Roman" w:cs="Times New Roman"/>
      <w:sz w:val="24"/>
      <w:szCs w:val="24"/>
      <w:lang w:eastAsia="ru-RU"/>
    </w:rPr>
  </w:style>
  <w:style w:type="paragraph" w:customStyle="1" w:styleId="Style16">
    <w:name w:val="Style16"/>
    <w:basedOn w:val="a"/>
    <w:uiPriority w:val="99"/>
    <w:rsid w:val="00636931"/>
    <w:pPr>
      <w:widowControl w:val="0"/>
      <w:autoSpaceDE w:val="0"/>
      <w:autoSpaceDN w:val="0"/>
      <w:adjustRightInd w:val="0"/>
      <w:spacing w:after="0" w:line="322" w:lineRule="exact"/>
      <w:ind w:firstLine="547"/>
      <w:jc w:val="both"/>
    </w:pPr>
    <w:rPr>
      <w:rFonts w:ascii="Times New Roman" w:eastAsia="Times New Roman" w:hAnsi="Times New Roman" w:cs="Times New Roman"/>
      <w:sz w:val="24"/>
      <w:szCs w:val="24"/>
      <w:lang w:eastAsia="ru-RU"/>
    </w:rPr>
  </w:style>
  <w:style w:type="paragraph" w:customStyle="1" w:styleId="Style11">
    <w:name w:val="Style11"/>
    <w:basedOn w:val="a"/>
    <w:uiPriority w:val="99"/>
    <w:rsid w:val="00636931"/>
    <w:pPr>
      <w:widowControl w:val="0"/>
      <w:autoSpaceDE w:val="0"/>
      <w:autoSpaceDN w:val="0"/>
      <w:adjustRightInd w:val="0"/>
      <w:spacing w:after="0" w:line="322" w:lineRule="exact"/>
      <w:ind w:firstLine="2690"/>
      <w:jc w:val="both"/>
    </w:pPr>
    <w:rPr>
      <w:rFonts w:ascii="Times New Roman" w:eastAsia="Times New Roman" w:hAnsi="Times New Roman" w:cs="Times New Roman"/>
      <w:sz w:val="24"/>
      <w:szCs w:val="24"/>
      <w:lang w:eastAsia="ru-RU"/>
    </w:rPr>
  </w:style>
  <w:style w:type="paragraph" w:customStyle="1" w:styleId="Style9">
    <w:name w:val="Style9"/>
    <w:basedOn w:val="a"/>
    <w:uiPriority w:val="99"/>
    <w:rsid w:val="00636931"/>
    <w:pPr>
      <w:widowControl w:val="0"/>
      <w:autoSpaceDE w:val="0"/>
      <w:autoSpaceDN w:val="0"/>
      <w:adjustRightInd w:val="0"/>
      <w:spacing w:after="0" w:line="326" w:lineRule="exact"/>
      <w:ind w:firstLine="2479"/>
    </w:pPr>
    <w:rPr>
      <w:rFonts w:ascii="Times New Roman" w:eastAsia="Times New Roman" w:hAnsi="Times New Roman" w:cs="Times New Roman"/>
      <w:sz w:val="24"/>
      <w:szCs w:val="24"/>
      <w:lang w:eastAsia="ru-RU"/>
    </w:rPr>
  </w:style>
  <w:style w:type="paragraph" w:customStyle="1" w:styleId="xl27">
    <w:name w:val="xl27"/>
    <w:basedOn w:val="a"/>
    <w:uiPriority w:val="99"/>
    <w:rsid w:val="00636931"/>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styleId="af7">
    <w:name w:val="Block Text"/>
    <w:basedOn w:val="a"/>
    <w:uiPriority w:val="99"/>
    <w:semiHidden/>
    <w:rsid w:val="00636931"/>
    <w:pPr>
      <w:spacing w:after="0" w:line="240" w:lineRule="auto"/>
      <w:ind w:left="-108" w:right="-108"/>
      <w:jc w:val="center"/>
    </w:pPr>
    <w:rPr>
      <w:rFonts w:ascii="Times New Roman" w:eastAsia="Times New Roman" w:hAnsi="Times New Roman" w:cs="Times New Roman"/>
      <w:sz w:val="20"/>
      <w:szCs w:val="20"/>
      <w:lang w:eastAsia="ru-RU"/>
    </w:rPr>
  </w:style>
  <w:style w:type="paragraph" w:customStyle="1" w:styleId="13">
    <w:name w:val="заголовок 1"/>
    <w:basedOn w:val="a"/>
    <w:next w:val="a"/>
    <w:uiPriority w:val="99"/>
    <w:rsid w:val="00636931"/>
    <w:pPr>
      <w:keepNext/>
      <w:spacing w:after="0" w:line="240" w:lineRule="auto"/>
      <w:jc w:val="center"/>
    </w:pPr>
    <w:rPr>
      <w:rFonts w:ascii="Times New Roman" w:eastAsia="Times New Roman" w:hAnsi="Times New Roman" w:cs="Times New Roman"/>
      <w:b/>
      <w:bCs/>
      <w:spacing w:val="80"/>
      <w:sz w:val="40"/>
      <w:szCs w:val="40"/>
      <w:lang w:eastAsia="ru-RU"/>
    </w:rPr>
  </w:style>
  <w:style w:type="paragraph" w:customStyle="1" w:styleId="xl24">
    <w:name w:val="xl24"/>
    <w:basedOn w:val="a"/>
    <w:uiPriority w:val="99"/>
    <w:rsid w:val="0063693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0">
    <w:name w:val="Основной текст с отступом 31"/>
    <w:basedOn w:val="a"/>
    <w:uiPriority w:val="99"/>
    <w:rsid w:val="00636931"/>
    <w:pPr>
      <w:suppressAutoHyphens/>
      <w:spacing w:after="0" w:line="240" w:lineRule="auto"/>
      <w:ind w:right="-54" w:firstLine="993"/>
      <w:jc w:val="both"/>
    </w:pPr>
    <w:rPr>
      <w:rFonts w:ascii="Times New Roman" w:eastAsia="Times New Roman" w:hAnsi="Times New Roman" w:cs="Times New Roman"/>
      <w:sz w:val="28"/>
      <w:szCs w:val="28"/>
      <w:lang w:eastAsia="ar-SA"/>
    </w:rPr>
  </w:style>
  <w:style w:type="paragraph" w:customStyle="1" w:styleId="210">
    <w:name w:val="Основной текст 21"/>
    <w:basedOn w:val="a"/>
    <w:uiPriority w:val="99"/>
    <w:rsid w:val="00636931"/>
    <w:pPr>
      <w:suppressAutoHyphens/>
      <w:spacing w:after="0" w:line="240" w:lineRule="auto"/>
      <w:ind w:right="4534"/>
    </w:pPr>
    <w:rPr>
      <w:rFonts w:ascii="Times New Roman" w:eastAsia="Times New Roman" w:hAnsi="Times New Roman" w:cs="Times New Roman"/>
      <w:b/>
      <w:bCs/>
      <w:sz w:val="28"/>
      <w:szCs w:val="28"/>
      <w:lang w:eastAsia="ar-SA"/>
    </w:rPr>
  </w:style>
  <w:style w:type="paragraph" w:styleId="af8">
    <w:name w:val="footnote text"/>
    <w:basedOn w:val="a"/>
    <w:link w:val="af9"/>
    <w:uiPriority w:val="99"/>
    <w:semiHidden/>
    <w:rsid w:val="00636931"/>
    <w:pPr>
      <w:spacing w:after="0" w:line="240" w:lineRule="auto"/>
    </w:pPr>
    <w:rPr>
      <w:sz w:val="20"/>
      <w:szCs w:val="20"/>
      <w:lang w:eastAsia="ru-RU"/>
    </w:rPr>
  </w:style>
  <w:style w:type="character" w:customStyle="1" w:styleId="af9">
    <w:name w:val="Текст сноски Знак"/>
    <w:basedOn w:val="a0"/>
    <w:link w:val="af8"/>
    <w:uiPriority w:val="99"/>
    <w:semiHidden/>
    <w:locked/>
    <w:rsid w:val="00636931"/>
    <w:rPr>
      <w:rFonts w:ascii="Times New Roman" w:hAnsi="Times New Roman" w:cs="Times New Roman"/>
      <w:sz w:val="20"/>
      <w:szCs w:val="20"/>
      <w:lang w:eastAsia="ru-RU"/>
    </w:rPr>
  </w:style>
  <w:style w:type="character" w:styleId="afa">
    <w:name w:val="footnote reference"/>
    <w:basedOn w:val="a0"/>
    <w:uiPriority w:val="99"/>
    <w:semiHidden/>
    <w:rsid w:val="00636931"/>
    <w:rPr>
      <w:vertAlign w:val="superscript"/>
    </w:rPr>
  </w:style>
  <w:style w:type="paragraph" w:customStyle="1" w:styleId="15">
    <w:name w:val="Знак1"/>
    <w:basedOn w:val="a"/>
    <w:uiPriority w:val="99"/>
    <w:rsid w:val="00636931"/>
    <w:pPr>
      <w:spacing w:after="160" w:line="240" w:lineRule="exact"/>
    </w:pPr>
    <w:rPr>
      <w:rFonts w:ascii="Verdana" w:eastAsia="Times New Roman" w:hAnsi="Verdana" w:cs="Verdana"/>
      <w:sz w:val="20"/>
      <w:szCs w:val="20"/>
      <w:lang w:val="en-US"/>
    </w:rPr>
  </w:style>
  <w:style w:type="paragraph" w:styleId="afb">
    <w:name w:val="caption"/>
    <w:basedOn w:val="a"/>
    <w:next w:val="a"/>
    <w:uiPriority w:val="99"/>
    <w:qFormat/>
    <w:rsid w:val="00636931"/>
    <w:pPr>
      <w:autoSpaceDE w:val="0"/>
      <w:autoSpaceDN w:val="0"/>
      <w:adjustRightInd w:val="0"/>
      <w:spacing w:after="0" w:line="360" w:lineRule="auto"/>
      <w:ind w:firstLine="540"/>
      <w:jc w:val="both"/>
    </w:pPr>
    <w:rPr>
      <w:rFonts w:ascii="Times New Roman" w:eastAsia="Times New Roman" w:hAnsi="Times New Roman" w:cs="Times New Roman"/>
      <w:sz w:val="28"/>
      <w:szCs w:val="28"/>
      <w:lang w:eastAsia="ru-RU"/>
    </w:rPr>
  </w:style>
  <w:style w:type="paragraph" w:customStyle="1" w:styleId="afc">
    <w:name w:val="Таблицы (моноширинный)"/>
    <w:basedOn w:val="a"/>
    <w:next w:val="a"/>
    <w:uiPriority w:val="99"/>
    <w:rsid w:val="00636931"/>
    <w:pPr>
      <w:autoSpaceDE w:val="0"/>
      <w:autoSpaceDN w:val="0"/>
      <w:adjustRightInd w:val="0"/>
      <w:spacing w:after="0" w:line="240" w:lineRule="auto"/>
      <w:jc w:val="both"/>
    </w:pPr>
    <w:rPr>
      <w:rFonts w:ascii="Courier New" w:eastAsia="Times New Roman" w:hAnsi="Courier New" w:cs="Courier New"/>
      <w:sz w:val="18"/>
      <w:szCs w:val="18"/>
      <w:lang w:eastAsia="ru-RU"/>
    </w:rPr>
  </w:style>
  <w:style w:type="paragraph" w:customStyle="1" w:styleId="ConsNormal">
    <w:name w:val="ConsNormal"/>
    <w:uiPriority w:val="99"/>
    <w:rsid w:val="00636931"/>
    <w:pPr>
      <w:widowControl w:val="0"/>
      <w:autoSpaceDE w:val="0"/>
      <w:autoSpaceDN w:val="0"/>
      <w:adjustRightInd w:val="0"/>
      <w:ind w:right="19772" w:firstLine="720"/>
    </w:pPr>
    <w:rPr>
      <w:rFonts w:ascii="Arial" w:eastAsia="Times New Roman" w:hAnsi="Arial" w:cs="Arial"/>
    </w:rPr>
  </w:style>
  <w:style w:type="paragraph" w:customStyle="1" w:styleId="afd">
    <w:name w:val="список с точками"/>
    <w:basedOn w:val="a"/>
    <w:uiPriority w:val="99"/>
    <w:rsid w:val="00636931"/>
    <w:pPr>
      <w:spacing w:after="0" w:line="360" w:lineRule="auto"/>
      <w:jc w:val="both"/>
    </w:pPr>
    <w:rPr>
      <w:rFonts w:ascii="Times New Roman" w:eastAsia="Times New Roman" w:hAnsi="Times New Roman" w:cs="Times New Roman"/>
      <w:sz w:val="28"/>
      <w:szCs w:val="28"/>
      <w:lang w:eastAsia="ru-RU"/>
    </w:rPr>
  </w:style>
  <w:style w:type="character" w:customStyle="1" w:styleId="WW8Num8z2">
    <w:name w:val="WW8Num8z2"/>
    <w:uiPriority w:val="99"/>
    <w:rsid w:val="00636931"/>
    <w:rPr>
      <w:rFonts w:ascii="Wingdings" w:hAnsi="Wingdings" w:cs="Wingdings"/>
    </w:rPr>
  </w:style>
  <w:style w:type="paragraph" w:styleId="afe">
    <w:name w:val="No Spacing"/>
    <w:uiPriority w:val="1"/>
    <w:qFormat/>
    <w:rsid w:val="00636931"/>
    <w:pPr>
      <w:ind w:firstLine="227"/>
      <w:jc w:val="both"/>
    </w:pPr>
    <w:rPr>
      <w:rFonts w:cs="Calibri"/>
      <w:sz w:val="22"/>
      <w:szCs w:val="22"/>
      <w:lang w:eastAsia="en-US"/>
    </w:rPr>
  </w:style>
  <w:style w:type="paragraph" w:customStyle="1" w:styleId="aff">
    <w:name w:val="Прижатый влево"/>
    <w:basedOn w:val="a"/>
    <w:next w:val="a"/>
    <w:uiPriority w:val="99"/>
    <w:rsid w:val="00636931"/>
    <w:pPr>
      <w:autoSpaceDE w:val="0"/>
      <w:autoSpaceDN w:val="0"/>
      <w:adjustRightInd w:val="0"/>
      <w:spacing w:after="0" w:line="240" w:lineRule="auto"/>
    </w:pPr>
    <w:rPr>
      <w:rFonts w:ascii="Arial" w:eastAsia="SimSun" w:hAnsi="Arial" w:cs="Arial"/>
      <w:sz w:val="20"/>
      <w:szCs w:val="20"/>
      <w:lang w:eastAsia="ru-RU"/>
    </w:rPr>
  </w:style>
  <w:style w:type="paragraph" w:customStyle="1" w:styleId="aff0">
    <w:name w:val="Ориентир"/>
    <w:basedOn w:val="a4"/>
    <w:uiPriority w:val="99"/>
    <w:rsid w:val="00636931"/>
    <w:pPr>
      <w:widowControl/>
      <w:autoSpaceDE/>
      <w:autoSpaceDN/>
      <w:adjustRightInd/>
      <w:spacing w:after="0"/>
      <w:ind w:firstLine="709"/>
      <w:jc w:val="both"/>
    </w:pPr>
  </w:style>
  <w:style w:type="paragraph" w:customStyle="1" w:styleId="ConsNonformat">
    <w:name w:val="ConsNonformat"/>
    <w:uiPriority w:val="99"/>
    <w:rsid w:val="00636931"/>
    <w:pPr>
      <w:widowControl w:val="0"/>
      <w:autoSpaceDE w:val="0"/>
      <w:autoSpaceDN w:val="0"/>
    </w:pPr>
    <w:rPr>
      <w:rFonts w:ascii="Courier New" w:eastAsia="Times New Roman" w:hAnsi="Courier New" w:cs="Courier New"/>
    </w:rPr>
  </w:style>
  <w:style w:type="character" w:customStyle="1" w:styleId="ConsPlusNormal0">
    <w:name w:val="ConsPlusNormal Знак"/>
    <w:link w:val="ConsPlusNormal"/>
    <w:locked/>
    <w:rsid w:val="00636931"/>
    <w:rPr>
      <w:sz w:val="22"/>
      <w:szCs w:val="22"/>
      <w:lang w:eastAsia="ru-RU" w:bidi="ar-SA"/>
    </w:rPr>
  </w:style>
  <w:style w:type="paragraph" w:styleId="aff1">
    <w:name w:val="List"/>
    <w:basedOn w:val="a"/>
    <w:uiPriority w:val="99"/>
    <w:rsid w:val="00636931"/>
    <w:pPr>
      <w:spacing w:after="0" w:line="240" w:lineRule="auto"/>
      <w:ind w:left="283" w:hanging="283"/>
    </w:pPr>
    <w:rPr>
      <w:rFonts w:ascii="Times New Roman" w:eastAsia="Times New Roman" w:hAnsi="Times New Roman" w:cs="Times New Roman"/>
      <w:sz w:val="24"/>
      <w:szCs w:val="24"/>
      <w:lang w:eastAsia="ru-RU"/>
    </w:rPr>
  </w:style>
  <w:style w:type="paragraph" w:customStyle="1" w:styleId="aff2">
    <w:name w:val="Базовый"/>
    <w:rsid w:val="00636931"/>
    <w:pPr>
      <w:tabs>
        <w:tab w:val="left" w:pos="709"/>
      </w:tabs>
      <w:suppressAutoHyphens/>
      <w:spacing w:after="200" w:line="276" w:lineRule="atLeast"/>
    </w:pPr>
    <w:rPr>
      <w:rFonts w:eastAsia="Times New Roman" w:cs="Calibri"/>
      <w:color w:val="00000A"/>
      <w:sz w:val="22"/>
      <w:szCs w:val="22"/>
    </w:rPr>
  </w:style>
  <w:style w:type="paragraph" w:customStyle="1" w:styleId="aff3">
    <w:name w:val="Знак Знак"/>
    <w:basedOn w:val="a"/>
    <w:uiPriority w:val="99"/>
    <w:rsid w:val="00AF2DEB"/>
    <w:pPr>
      <w:spacing w:after="160" w:line="240" w:lineRule="exact"/>
    </w:pPr>
    <w:rPr>
      <w:rFonts w:ascii="Verdana" w:hAnsi="Verdana" w:cs="Verdana"/>
      <w:sz w:val="20"/>
      <w:szCs w:val="20"/>
      <w:lang w:val="en-US"/>
    </w:rPr>
  </w:style>
  <w:style w:type="paragraph" w:customStyle="1" w:styleId="16">
    <w:name w:val="Абзац списка1"/>
    <w:rsid w:val="006762F9"/>
    <w:pPr>
      <w:widowControl w:val="0"/>
      <w:suppressAutoHyphens/>
      <w:spacing w:line="100" w:lineRule="atLeast"/>
      <w:ind w:left="720"/>
    </w:pPr>
    <w:rPr>
      <w:rFonts w:cs="Calibri"/>
      <w:kern w:val="1"/>
      <w:sz w:val="24"/>
      <w:szCs w:val="24"/>
      <w:lang w:eastAsia="ar-SA"/>
    </w:rPr>
  </w:style>
  <w:style w:type="paragraph" w:customStyle="1" w:styleId="26">
    <w:name w:val="Без интервала2"/>
    <w:uiPriority w:val="99"/>
    <w:rsid w:val="00683789"/>
    <w:pPr>
      <w:ind w:firstLine="227"/>
      <w:jc w:val="both"/>
    </w:pPr>
    <w:rPr>
      <w:rFonts w:eastAsia="Times New Roman" w:cs="Calibri"/>
      <w:sz w:val="22"/>
      <w:szCs w:val="22"/>
      <w:lang w:eastAsia="en-US"/>
    </w:rPr>
  </w:style>
  <w:style w:type="paragraph" w:customStyle="1" w:styleId="p6">
    <w:name w:val="p6"/>
    <w:basedOn w:val="aff2"/>
    <w:rsid w:val="00081860"/>
  </w:style>
  <w:style w:type="character" w:customStyle="1" w:styleId="Absatz-Standardschriftart">
    <w:name w:val="Absatz-Standardschriftart"/>
    <w:rsid w:val="00081860"/>
  </w:style>
</w:styles>
</file>

<file path=word/webSettings.xml><?xml version="1.0" encoding="utf-8"?>
<w:webSettings xmlns:r="http://schemas.openxmlformats.org/officeDocument/2006/relationships" xmlns:w="http://schemas.openxmlformats.org/wordprocessingml/2006/main">
  <w:divs>
    <w:div w:id="2140103130">
      <w:marLeft w:val="0"/>
      <w:marRight w:val="0"/>
      <w:marTop w:val="0"/>
      <w:marBottom w:val="0"/>
      <w:divBdr>
        <w:top w:val="none" w:sz="0" w:space="0" w:color="auto"/>
        <w:left w:val="none" w:sz="0" w:space="0" w:color="auto"/>
        <w:bottom w:val="none" w:sz="0" w:space="0" w:color="auto"/>
        <w:right w:val="none" w:sz="0" w:space="0" w:color="auto"/>
      </w:divBdr>
    </w:div>
    <w:div w:id="2140103131">
      <w:marLeft w:val="0"/>
      <w:marRight w:val="0"/>
      <w:marTop w:val="0"/>
      <w:marBottom w:val="0"/>
      <w:divBdr>
        <w:top w:val="none" w:sz="0" w:space="0" w:color="auto"/>
        <w:left w:val="none" w:sz="0" w:space="0" w:color="auto"/>
        <w:bottom w:val="none" w:sz="0" w:space="0" w:color="auto"/>
        <w:right w:val="none" w:sz="0" w:space="0" w:color="auto"/>
      </w:divBdr>
    </w:div>
    <w:div w:id="2140103132">
      <w:marLeft w:val="0"/>
      <w:marRight w:val="0"/>
      <w:marTop w:val="0"/>
      <w:marBottom w:val="0"/>
      <w:divBdr>
        <w:top w:val="none" w:sz="0" w:space="0" w:color="auto"/>
        <w:left w:val="none" w:sz="0" w:space="0" w:color="auto"/>
        <w:bottom w:val="none" w:sz="0" w:space="0" w:color="auto"/>
        <w:right w:val="none" w:sz="0" w:space="0" w:color="auto"/>
      </w:divBdr>
    </w:div>
    <w:div w:id="2140103133">
      <w:marLeft w:val="0"/>
      <w:marRight w:val="0"/>
      <w:marTop w:val="0"/>
      <w:marBottom w:val="0"/>
      <w:divBdr>
        <w:top w:val="none" w:sz="0" w:space="0" w:color="auto"/>
        <w:left w:val="none" w:sz="0" w:space="0" w:color="auto"/>
        <w:bottom w:val="none" w:sz="0" w:space="0" w:color="auto"/>
        <w:right w:val="none" w:sz="0" w:space="0" w:color="auto"/>
      </w:divBdr>
    </w:div>
    <w:div w:id="21401031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fc-kursk.ru" TargetMode="External"/><Relationship Id="rId13" Type="http://schemas.openxmlformats.org/officeDocument/2006/relationships/hyperlink" Target="consultantplus://offline/ref=A5B9C8880C626A0824A682864869760DBC3ED31007D1324A062572023AB8LCL"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81830BF2852D34CF20EE95B4646E6F59E57516F273219E55F07A99E78C79AF88C3F832A2AB83603L1n3Q" TargetMode="External"/><Relationship Id="rId17" Type="http://schemas.openxmlformats.org/officeDocument/2006/relationships/hyperlink" Target="consultantplus://offline/ref=C496BA7CA1F486B243A3BC217C4F7BA4B8973B8AF09EE82FF17EE47421D7692D2AF395E972E69726627BBBn9v7E" TargetMode="External"/><Relationship Id="rId2" Type="http://schemas.openxmlformats.org/officeDocument/2006/relationships/numbering" Target="numbering.xml"/><Relationship Id="rId16" Type="http://schemas.openxmlformats.org/officeDocument/2006/relationships/hyperlink" Target="file:///D:\&#1044;&#1086;&#1082;&#1091;&#1084;&#1077;&#1085;&#1090;&#1099;%20&#1086;&#1073;&#1097;&#1080;&#1077;\&#1058;&#1048;&#1055;&#1054;&#1042;&#1067;&#1045;%20&#1056;&#1045;&#1043;&#1051;&#1040;&#1052;&#1045;&#1053;&#1058;&#1067;%20%202018%20&#1075;&#1086;&#1076;\&#1053;&#1086;&#1074;&#1099;&#1077;%20&#1090;&#1080;&#1087;&#1086;&#1074;&#1099;&#1077;\&#1090;&#1080;&#1087;&#1086;&#1074;&#1099;&#1077;%20&#1085;&#1072;%20&#1087;&#1088;&#1086;&#1074;&#1077;&#1088;&#1082;&#1091;\&#1054;&#1073;&#1088;&#1072;&#1079;&#1094;&#1099;\&#1054;&#1048;&#1042;%20%20&#1080;&#1079;&#1084;&#1077;&#1085;&#1077;&#1080;&#1103;%20&#1074;%20&#1088;&#1077;&#1075;&#1083;&#1072;&#1084;&#1077;&#1085;&#1090;%20479-&#1060;&#1047;.doc"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5%D0%B4%D0%B8%D0%BD%D1%8B%D0%B9_%D0%B3%D0%BE%D1%81%D1%83%D0%B4%D0%B0%D1%80%D1%81%D1%82%D0%B2%D0%B5%D0%BD%D0%BD%D1%8B%D0%B9_%D1%80%D0%B5%D0%B5%D1%81%D1%82%D1%80_%D0%BD%D0%B5%D0%B4%D0%B2%D0%B8%D0%B6%D0%B8%D0%BC%D0%BE%D1%81%D1%82%D0%B8" TargetMode="External"/><Relationship Id="rId5" Type="http://schemas.openxmlformats.org/officeDocument/2006/relationships/webSettings" Target="webSettings.xml"/><Relationship Id="rId15" Type="http://schemas.openxmlformats.org/officeDocument/2006/relationships/hyperlink" Target="consultantplus://offline/ref=57B67ED161104F44E3518DA65CF375D8B2F6A035A799F18E55B22C40836B2A4CEBCC3F0949B0FF04k9WFH" TargetMode="External"/><Relationship Id="rId10" Type="http://schemas.openxmlformats.org/officeDocument/2006/relationships/hyperlink" Target="consultantplus://offline/ref=4ACA62C61F4FA2032E45A2F70570EF23CE483F3D9F7553851AD60C0FC9C8F1D644F98E650B989414vBl8Q"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D0%95%D0%B4%D0%B8%D0%BD%D1%8B%D0%B9_%D0%B3%D0%BE%D1%81%D1%83%D0%B4%D0%B0%D1%80%D1%81%D1%82%D0%B2%D0%B5%D0%BD%D0%BD%D1%8B%D0%B9_%D1%80%D0%B5%D0%B5%D1%81%D1%82%D1%80_%D0%BD%D0%B5%D0%B4%D0%B2%D0%B8%D0%B6%D0%B8%D0%BC%D0%BE%D1%81%D1%82%D0%B8" TargetMode="External"/><Relationship Id="rId14" Type="http://schemas.openxmlformats.org/officeDocument/2006/relationships/hyperlink" Target="consultantplus://offline/ref=0183729D51AA06F1505A8F10E9BC35F64E8BEBFC0BD8A1CC2F0A7158740840C8BF2BDC8F8974c5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B4884-7FB5-4145-BF88-F73D56968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809</TotalTime>
  <Pages>1</Pages>
  <Words>10742</Words>
  <Characters>61234</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62</cp:revision>
  <cp:lastPrinted>2018-03-30T07:05:00Z</cp:lastPrinted>
  <dcterms:created xsi:type="dcterms:W3CDTF">2015-11-30T06:12:00Z</dcterms:created>
  <dcterms:modified xsi:type="dcterms:W3CDTF">2018-07-04T11:53:00Z</dcterms:modified>
</cp:coreProperties>
</file>